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c2iaq3kvwm2s" w:id="0"/>
      <w:bookmarkEnd w:id="0"/>
      <w:r w:rsidDel="00000000" w:rsidR="00000000" w:rsidRPr="00000000">
        <w:rPr>
          <w:rtl w:val="0"/>
        </w:rPr>
        <w:t xml:space="preserve">autoFISH: fluidics system</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leader="none" w:pos="9360"/>
            </w:tabs>
            <w:spacing w:before="80" w:line="240" w:lineRule="auto"/>
            <w:ind w:left="0" w:firstLine="0"/>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936zj7i0iiwp">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Overview</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_936zj7i0iiwp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31mb1i784e3s">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Building the system</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_31mb1i784e3s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wpmldfdmy8a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Connections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_wpmldfdmy8ap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x9tm2zrvrd3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Used connectors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_x9tm2zrvrd3x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oewup4ezvwx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Tubing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_oewup4ezvwxl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eesddck9uzj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Buffer storage 1: liquid handling robot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_eesddck9uzjx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gm74ab76lwy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Add installation of drivers and control software.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_gm74ab76lwyw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60" w:line="240" w:lineRule="auto"/>
            <w:ind w:left="360" w:firstLine="0"/>
            <w:rPr/>
          </w:pPr>
          <w:hyperlink w:anchor="_21d9bs2ddsp4">
            <w:r w:rsidDel="00000000" w:rsidR="00000000" w:rsidRPr="00000000">
              <w:rPr>
                <w:rtl w:val="0"/>
              </w:rPr>
              <w:t xml:space="preserve">Buffer storage 2: syringe holder</w:t>
            </w:r>
          </w:hyperlink>
          <w:r w:rsidDel="00000000" w:rsidR="00000000" w:rsidRPr="00000000">
            <w:rPr>
              <w:rtl w:val="0"/>
            </w:rPr>
            <w:tab/>
          </w:r>
          <w:r w:rsidDel="00000000" w:rsidR="00000000" w:rsidRPr="00000000">
            <w:fldChar w:fldCharType="begin"/>
            <w:instrText xml:space="preserve"> PAGEREF _21d9bs2ddsp4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rz4xht2478s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Automated valve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_rz4xht2478sh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60" w:line="240" w:lineRule="auto"/>
            <w:ind w:left="360" w:firstLine="0"/>
            <w:rPr/>
          </w:pPr>
          <w:hyperlink w:anchor="_78m7hg6imjy">
            <w:r w:rsidDel="00000000" w:rsidR="00000000" w:rsidRPr="00000000">
              <w:rPr>
                <w:rtl w:val="0"/>
              </w:rPr>
              <w:t xml:space="preserve">Configuring the valve</w:t>
            </w:r>
          </w:hyperlink>
          <w:r w:rsidDel="00000000" w:rsidR="00000000" w:rsidRPr="00000000">
            <w:rPr>
              <w:rtl w:val="0"/>
            </w:rPr>
            <w:tab/>
          </w:r>
          <w:r w:rsidDel="00000000" w:rsidR="00000000" w:rsidRPr="00000000">
            <w:fldChar w:fldCharType="begin"/>
            <w:instrText xml:space="preserve"> PAGEREF _78m7hg6imjy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60" w:line="240" w:lineRule="auto"/>
            <w:ind w:left="360" w:firstLine="0"/>
            <w:rPr/>
          </w:pPr>
          <w:hyperlink w:anchor="_mskc68p534fz">
            <w:r w:rsidDel="00000000" w:rsidR="00000000" w:rsidRPr="00000000">
              <w:rPr>
                <w:rtl w:val="0"/>
              </w:rPr>
              <w:t xml:space="preserve">Pump</w:t>
            </w:r>
          </w:hyperlink>
          <w:r w:rsidDel="00000000" w:rsidR="00000000" w:rsidRPr="00000000">
            <w:rPr>
              <w:rtl w:val="0"/>
            </w:rPr>
            <w:tab/>
          </w:r>
          <w:r w:rsidDel="00000000" w:rsidR="00000000" w:rsidRPr="00000000">
            <w:fldChar w:fldCharType="begin"/>
            <w:instrText xml:space="preserve"> PAGEREF _mskc68p534fz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mnfrxgmvj3q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Bubble trap with vacuum pump</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_mnfrxgmvj3q8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i09kn3k284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Flow sensor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_3i09kn3k284a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hhp9grk96s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Imaging chamber: BIOPTECHS FCS2</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_phhp9grk96so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hq9uhmr1by6h">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Components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_hq9uhmr1by6h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62ipy78ikg8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Peristaltic pump</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_62ipy78ikg82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g8e7mdvx9ca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Connection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_g8e7mdvx9ca8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siieer7damtj">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Controlling valves and pumps via the serial port</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_siieer7damtj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1d0y9pzcica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Which COM port?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_1d0y9pzcicab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8y4al71hkmg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Testing your hardware connected to a Serial port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_8y4al71hkmg2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240" w:lineRule="auto"/>
            <w:ind w:left="720" w:firstLine="0"/>
            <w:rPr/>
          </w:pPr>
          <w:hyperlink w:anchor="_8dto3nqxgmh6">
            <w:r w:rsidDel="00000000" w:rsidR="00000000" w:rsidRPr="00000000">
              <w:rPr>
                <w:rtl w:val="0"/>
              </w:rPr>
              <w:t xml:space="preserve">MVP Valves</w:t>
            </w:r>
          </w:hyperlink>
          <w:r w:rsidDel="00000000" w:rsidR="00000000" w:rsidRPr="00000000">
            <w:rPr>
              <w:rtl w:val="0"/>
            </w:rPr>
            <w:tab/>
          </w:r>
          <w:r w:rsidDel="00000000" w:rsidR="00000000" w:rsidRPr="00000000">
            <w:fldChar w:fldCharType="begin"/>
            <w:instrText xml:space="preserve"> PAGEREF _8dto3nqxgmh6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1n4jgdao5h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Pipette robot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_1n4jgdao5hwr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after="80" w:before="60" w:line="240" w:lineRule="auto"/>
            <w:ind w:left="720" w:firstLine="0"/>
            <w:rPr/>
          </w:pPr>
          <w:hyperlink w:anchor="_g20w2bvaro6x">
            <w:r w:rsidDel="00000000" w:rsidR="00000000" w:rsidRPr="00000000">
              <w:rPr>
                <w:rtl w:val="0"/>
              </w:rPr>
              <w:t xml:space="preserve">REGLO Pump</w:t>
            </w:r>
          </w:hyperlink>
          <w:r w:rsidDel="00000000" w:rsidR="00000000" w:rsidRPr="00000000">
            <w:rPr>
              <w:rtl w:val="0"/>
            </w:rPr>
            <w:tab/>
          </w:r>
          <w:r w:rsidDel="00000000" w:rsidR="00000000" w:rsidRPr="00000000">
            <w:fldChar w:fldCharType="begin"/>
            <w:instrText xml:space="preserve"> PAGEREF _g20w2bvaro6x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1"/>
        <w:pageBreakBefore w:val="0"/>
        <w:rPr/>
      </w:pPr>
      <w:bookmarkStart w:colFirst="0" w:colLast="0" w:name="_7vyqr2u73mxv" w:id="1"/>
      <w:bookmarkEnd w:id="1"/>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pageBreakBefore w:val="0"/>
        <w:rPr/>
      </w:pPr>
      <w:bookmarkStart w:colFirst="0" w:colLast="0" w:name="_936zj7i0iiwp" w:id="2"/>
      <w:bookmarkEnd w:id="2"/>
      <w:r w:rsidDel="00000000" w:rsidR="00000000" w:rsidRPr="00000000">
        <w:rPr>
          <w:rtl w:val="0"/>
        </w:rPr>
        <w:t xml:space="preserve">Overview</w:t>
      </w:r>
    </w:p>
    <w:p w:rsidR="00000000" w:rsidDel="00000000" w:rsidP="00000000" w:rsidRDefault="00000000" w:rsidRPr="00000000" w14:paraId="0000001E">
      <w:pPr>
        <w:pageBreakBefore w:val="0"/>
        <w:rPr/>
      </w:pPr>
      <w:r w:rsidDel="00000000" w:rsidR="00000000" w:rsidRPr="00000000">
        <w:rPr>
          <w:rtl w:val="0"/>
        </w:rPr>
        <w:t xml:space="preserve">This custom build fluidics system is b</w:t>
      </w:r>
      <w:r w:rsidDel="00000000" w:rsidR="00000000" w:rsidRPr="00000000">
        <w:rPr>
          <w:rtl w:val="0"/>
        </w:rPr>
        <w:t xml:space="preserve">ased on a published paper for merFISH and ORCA (Moffit JR et al., 2016) but with some modified components as specified below. They main changes are</w:t>
      </w:r>
    </w:p>
    <w:p w:rsidR="00000000" w:rsidDel="00000000" w:rsidP="00000000" w:rsidRDefault="00000000" w:rsidRPr="00000000" w14:paraId="0000001F">
      <w:pPr>
        <w:pageBreakBefore w:val="0"/>
        <w:numPr>
          <w:ilvl w:val="0"/>
          <w:numId w:val="1"/>
        </w:numPr>
        <w:ind w:left="720" w:hanging="360"/>
        <w:rPr>
          <w:u w:val="none"/>
        </w:rPr>
      </w:pPr>
      <w:r w:rsidDel="00000000" w:rsidR="00000000" w:rsidRPr="00000000">
        <w:rPr>
          <w:b w:val="1"/>
          <w:u w:val="single"/>
          <w:rtl w:val="0"/>
        </w:rPr>
        <w:t xml:space="preserve">Bubble trap</w:t>
      </w:r>
      <w:r w:rsidDel="00000000" w:rsidR="00000000" w:rsidRPr="00000000">
        <w:rPr>
          <w:rtl w:val="0"/>
        </w:rPr>
        <w:t xml:space="preserve"> to remove air bubbles</w:t>
      </w:r>
    </w:p>
    <w:p w:rsidR="00000000" w:rsidDel="00000000" w:rsidP="00000000" w:rsidRDefault="00000000" w:rsidRPr="00000000" w14:paraId="00000020">
      <w:pPr>
        <w:pageBreakBefore w:val="0"/>
        <w:numPr>
          <w:ilvl w:val="0"/>
          <w:numId w:val="1"/>
        </w:numPr>
        <w:ind w:left="720" w:hanging="360"/>
        <w:rPr>
          <w:u w:val="none"/>
        </w:rPr>
      </w:pPr>
      <w:r w:rsidDel="00000000" w:rsidR="00000000" w:rsidRPr="00000000">
        <w:rPr>
          <w:b w:val="1"/>
          <w:u w:val="single"/>
          <w:rtl w:val="0"/>
        </w:rPr>
        <w:t xml:space="preserve">Flow sensor</w:t>
      </w:r>
      <w:r w:rsidDel="00000000" w:rsidR="00000000" w:rsidRPr="00000000">
        <w:rPr>
          <w:rtl w:val="0"/>
        </w:rPr>
        <w:t xml:space="preserve"> to measured pumped volume after each step, and stop system in case a problem occurred</w:t>
      </w:r>
    </w:p>
    <w:p w:rsidR="00000000" w:rsidDel="00000000" w:rsidP="00000000" w:rsidRDefault="00000000" w:rsidRPr="00000000" w14:paraId="00000021">
      <w:pPr>
        <w:pageBreakBefore w:val="0"/>
        <w:numPr>
          <w:ilvl w:val="0"/>
          <w:numId w:val="1"/>
        </w:numPr>
        <w:ind w:left="720" w:hanging="360"/>
        <w:rPr>
          <w:u w:val="none"/>
        </w:rPr>
      </w:pPr>
      <w:r w:rsidDel="00000000" w:rsidR="00000000" w:rsidRPr="00000000">
        <w:rPr>
          <w:b w:val="1"/>
          <w:u w:val="single"/>
          <w:rtl w:val="0"/>
        </w:rPr>
        <w:t xml:space="preserve">Pump placement</w:t>
      </w:r>
      <w:r w:rsidDel="00000000" w:rsidR="00000000" w:rsidRPr="00000000">
        <w:rPr>
          <w:b w:val="1"/>
          <w:rtl w:val="0"/>
        </w:rPr>
        <w:t xml:space="preserve"> </w:t>
      </w:r>
      <w:r w:rsidDel="00000000" w:rsidR="00000000" w:rsidRPr="00000000">
        <w:rPr>
          <w:rtl w:val="0"/>
        </w:rPr>
        <w:t xml:space="preserve">in the middle of the fluidics circuit. While it pulls liquid out of the different reservoirs, it pushes liquid through both the bubble trap and the imaging chamber. We found that this has several advantages:</w:t>
      </w:r>
    </w:p>
    <w:p w:rsidR="00000000" w:rsidDel="00000000" w:rsidP="00000000" w:rsidRDefault="00000000" w:rsidRPr="00000000" w14:paraId="00000022">
      <w:pPr>
        <w:pageBreakBefore w:val="0"/>
        <w:numPr>
          <w:ilvl w:val="1"/>
          <w:numId w:val="1"/>
        </w:numPr>
        <w:ind w:left="1440" w:hanging="360"/>
        <w:rPr>
          <w:u w:val="none"/>
        </w:rPr>
      </w:pPr>
      <w:r w:rsidDel="00000000" w:rsidR="00000000" w:rsidRPr="00000000">
        <w:rPr>
          <w:rtl w:val="0"/>
        </w:rPr>
        <w:t xml:space="preserve">Reduces air in the system</w:t>
      </w:r>
    </w:p>
    <w:p w:rsidR="00000000" w:rsidDel="00000000" w:rsidP="00000000" w:rsidRDefault="00000000" w:rsidRPr="00000000" w14:paraId="00000023">
      <w:pPr>
        <w:pageBreakBefore w:val="0"/>
        <w:numPr>
          <w:ilvl w:val="1"/>
          <w:numId w:val="1"/>
        </w:numPr>
        <w:ind w:left="1440" w:hanging="360"/>
        <w:rPr>
          <w:u w:val="none"/>
        </w:rPr>
      </w:pPr>
      <w:r w:rsidDel="00000000" w:rsidR="00000000" w:rsidRPr="00000000">
        <w:rPr>
          <w:rtl w:val="0"/>
        </w:rPr>
        <w:t xml:space="preserve">Permits to use the bubble trap efficiently</w:t>
      </w:r>
    </w:p>
    <w:p w:rsidR="00000000" w:rsidDel="00000000" w:rsidP="00000000" w:rsidRDefault="00000000" w:rsidRPr="00000000" w14:paraId="00000024">
      <w:pPr>
        <w:pageBreakBefore w:val="0"/>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Reduces movement of the coverslip when pump is activated → reduced risk to loss focus</w:t>
      </w:r>
    </w:p>
    <w:p w:rsidR="00000000" w:rsidDel="00000000" w:rsidP="00000000" w:rsidRDefault="00000000" w:rsidRPr="00000000" w14:paraId="00000025">
      <w:pPr>
        <w:pageBreakBefore w:val="0"/>
        <w:numPr>
          <w:ilvl w:val="0"/>
          <w:numId w:val="1"/>
        </w:numPr>
        <w:ind w:left="720" w:hanging="360"/>
        <w:rPr>
          <w:u w:val="none"/>
        </w:rPr>
      </w:pPr>
      <w:r w:rsidDel="00000000" w:rsidR="00000000" w:rsidRPr="00000000">
        <w:rPr>
          <w:rtl w:val="0"/>
        </w:rPr>
        <w:t xml:space="preserve">Combined uses of </w:t>
      </w:r>
      <w:r w:rsidDel="00000000" w:rsidR="00000000" w:rsidRPr="00000000">
        <w:rPr>
          <w:b w:val="1"/>
          <w:u w:val="single"/>
          <w:rtl w:val="0"/>
        </w:rPr>
        <w:t xml:space="preserve">computer controlled valve</w:t>
      </w:r>
      <w:r w:rsidDel="00000000" w:rsidR="00000000" w:rsidRPr="00000000">
        <w:rPr>
          <w:rtl w:val="0"/>
        </w:rPr>
        <w:t xml:space="preserve"> and </w:t>
      </w:r>
      <w:r w:rsidDel="00000000" w:rsidR="00000000" w:rsidRPr="00000000">
        <w:rPr>
          <w:b w:val="1"/>
          <w:u w:val="single"/>
          <w:rtl w:val="0"/>
        </w:rPr>
        <w:t xml:space="preserve">plate robot</w:t>
      </w:r>
      <w:r w:rsidDel="00000000" w:rsidR="00000000" w:rsidRPr="00000000">
        <w:rPr>
          <w:rtl w:val="0"/>
        </w:rPr>
        <w:t xml:space="preserve">: syringes for general purpose buffers, 96 well plate for round-specific buffers.</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jc w:val="center"/>
        <w:rPr/>
      </w:pPr>
      <w:r w:rsidDel="00000000" w:rsidR="00000000" w:rsidRPr="00000000">
        <w:rPr/>
        <w:drawing>
          <wp:inline distB="114300" distT="114300" distL="114300" distR="114300">
            <wp:extent cx="5503101" cy="4813846"/>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503101" cy="481384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1"/>
        <w:pageBreakBefore w:val="0"/>
        <w:rPr/>
      </w:pPr>
      <w:bookmarkStart w:colFirst="0" w:colLast="0" w:name="_ethz5yiymjr5" w:id="3"/>
      <w:bookmarkEnd w:id="3"/>
      <w:r w:rsidDel="00000000" w:rsidR="00000000" w:rsidRPr="00000000">
        <w:rPr>
          <w:rtl w:val="0"/>
        </w:rPr>
      </w:r>
    </w:p>
    <w:p w:rsidR="00000000" w:rsidDel="00000000" w:rsidP="00000000" w:rsidRDefault="00000000" w:rsidRPr="00000000" w14:paraId="00000029">
      <w:pPr>
        <w:pStyle w:val="Heading1"/>
        <w:pageBreakBefore w:val="0"/>
        <w:rPr/>
      </w:pPr>
      <w:bookmarkStart w:colFirst="0" w:colLast="0" w:name="_31mb1i784e3s" w:id="4"/>
      <w:bookmarkEnd w:id="4"/>
      <w:r w:rsidDel="00000000" w:rsidR="00000000" w:rsidRPr="00000000">
        <w:rPr>
          <w:rtl w:val="0"/>
        </w:rPr>
        <w:t xml:space="preserve">Building the system</w:t>
      </w:r>
    </w:p>
    <w:p w:rsidR="00000000" w:rsidDel="00000000" w:rsidP="00000000" w:rsidRDefault="00000000" w:rsidRPr="00000000" w14:paraId="0000002A">
      <w:pPr>
        <w:rPr/>
      </w:pPr>
      <w:r w:rsidDel="00000000" w:rsidR="00000000" w:rsidRPr="00000000">
        <w:rPr>
          <w:rtl w:val="0"/>
        </w:rPr>
        <w:t xml:space="preserve">Here, we describe how to build the system starting from the buffer storage to  the flow-sensor. For a complete list of all required components, please consult the dedicated section </w:t>
      </w:r>
      <w:hyperlink w:anchor="_r0pvdjosy54b">
        <w:r w:rsidDel="00000000" w:rsidR="00000000" w:rsidRPr="00000000">
          <w:rPr>
            <w:color w:val="1155cc"/>
            <w:u w:val="single"/>
            <w:rtl w:val="0"/>
          </w:rPr>
          <w:t xml:space="preserve">Components</w:t>
        </w:r>
      </w:hyperlink>
      <w:r w:rsidDel="00000000" w:rsidR="00000000" w:rsidRPr="00000000">
        <w:rPr>
          <w:rtl w:val="0"/>
        </w:rPr>
        <w:t xml:space="preserve">.</w:t>
      </w:r>
    </w:p>
    <w:p w:rsidR="00000000" w:rsidDel="00000000" w:rsidP="00000000" w:rsidRDefault="00000000" w:rsidRPr="00000000" w14:paraId="0000002B">
      <w:pPr>
        <w:pStyle w:val="Heading2"/>
        <w:rPr/>
      </w:pPr>
      <w:bookmarkStart w:colFirst="0" w:colLast="0" w:name="_wpmldfdmy8ap" w:id="5"/>
      <w:bookmarkEnd w:id="5"/>
      <w:r w:rsidDel="00000000" w:rsidR="00000000" w:rsidRPr="00000000">
        <w:rPr>
          <w:rtl w:val="0"/>
        </w:rPr>
        <w:t xml:space="preserve">Connections</w:t>
      </w:r>
    </w:p>
    <w:p w:rsidR="00000000" w:rsidDel="00000000" w:rsidP="00000000" w:rsidRDefault="00000000" w:rsidRPr="00000000" w14:paraId="0000002C">
      <w:pPr>
        <w:rPr/>
      </w:pPr>
      <w:r w:rsidDel="00000000" w:rsidR="00000000" w:rsidRPr="00000000">
        <w:rPr>
          <w:rtl w:val="0"/>
        </w:rPr>
        <w:t xml:space="preserve">Several connectors are used to connect the tubing to the different components. Connections are </w:t>
      </w:r>
      <w:r w:rsidDel="00000000" w:rsidR="00000000" w:rsidRPr="00000000">
        <w:rPr>
          <w:b w:val="1"/>
          <w:color w:val="3366ff"/>
          <w:rtl w:val="0"/>
        </w:rPr>
        <w:t xml:space="preserve">shown in blue</w:t>
      </w:r>
      <w:r w:rsidDel="00000000" w:rsidR="00000000" w:rsidRPr="00000000">
        <w:rPr>
          <w:rtl w:val="0"/>
        </w:rPr>
        <w:t xml:space="preserve">, we also provide pictures to show how these should be assembled. The two main connection types are:</w:t>
      </w:r>
    </w:p>
    <w:p w:rsidR="00000000" w:rsidDel="00000000" w:rsidP="00000000" w:rsidRDefault="00000000" w:rsidRPr="00000000" w14:paraId="0000002D">
      <w:pPr>
        <w:rPr>
          <w:highlight w:val="yellow"/>
        </w:rPr>
      </w:pPr>
      <w:r w:rsidDel="00000000" w:rsidR="00000000" w:rsidRPr="00000000">
        <w:rPr>
          <w:rtl w:val="0"/>
        </w:rPr>
      </w:r>
    </w:p>
    <w:p w:rsidR="00000000" w:rsidDel="00000000" w:rsidP="00000000" w:rsidRDefault="00000000" w:rsidRPr="00000000" w14:paraId="0000002E">
      <w:pPr>
        <w:numPr>
          <w:ilvl w:val="0"/>
          <w:numId w:val="3"/>
        </w:numPr>
        <w:ind w:left="720" w:hanging="360"/>
        <w:rPr/>
      </w:pPr>
      <w:r w:rsidDel="00000000" w:rsidR="00000000" w:rsidRPr="00000000">
        <w:rPr>
          <w:rtl w:val="0"/>
        </w:rPr>
        <w:t xml:space="preserve">Most connections rely on a standard</w:t>
      </w:r>
      <w:r w:rsidDel="00000000" w:rsidR="00000000" w:rsidRPr="00000000">
        <w:rPr>
          <w:b w:val="1"/>
          <w:u w:val="single"/>
          <w:rtl w:val="0"/>
        </w:rPr>
        <w:t xml:space="preserve"> </w:t>
      </w:r>
      <w:r w:rsidDel="00000000" w:rsidR="00000000" w:rsidRPr="00000000">
        <w:rPr>
          <w:b w:val="1"/>
          <w:sz w:val="20"/>
          <w:szCs w:val="20"/>
          <w:u w:val="single"/>
          <w:rtl w:val="0"/>
        </w:rPr>
        <w:t xml:space="preserve">¼-28 Threaded Connection</w:t>
      </w:r>
      <w:r w:rsidDel="00000000" w:rsidR="00000000" w:rsidRPr="00000000">
        <w:rPr>
          <w:rtl w:val="0"/>
        </w:rPr>
        <w:t xml:space="preserve">, where you use nut (blue) and a threaded connector (red) to connect the tube with another connector </w:t>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95463" cy="960364"/>
                  <wp:effectExtent b="0" l="0" r="0" t="0"/>
                  <wp:docPr id="8"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1795463" cy="96036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numPr>
          <w:ilvl w:val="0"/>
          <w:numId w:val="3"/>
        </w:numPr>
        <w:ind w:left="720" w:hanging="360"/>
        <w:rPr>
          <w:u w:val="none"/>
        </w:rPr>
      </w:pPr>
      <w:r w:rsidDel="00000000" w:rsidR="00000000" w:rsidRPr="00000000">
        <w:rPr>
          <w:rtl w:val="0"/>
        </w:rPr>
        <w:t xml:space="preserve">Other connections are based on</w:t>
      </w:r>
      <w:r w:rsidDel="00000000" w:rsidR="00000000" w:rsidRPr="00000000">
        <w:rPr>
          <w:b w:val="1"/>
          <w:u w:val="single"/>
          <w:rtl w:val="0"/>
        </w:rPr>
        <w:t xml:space="preserve"> male or female Luer locks</w:t>
      </w:r>
      <w:r w:rsidDel="00000000" w:rsidR="00000000" w:rsidRPr="00000000">
        <w:rPr>
          <w:rtl w:val="0"/>
        </w:rPr>
        <w:t xml:space="preserve"> (commonly found on syringes). Show below is how such a Luer connector can be used in combination with a threaded connection to connect the fluidics tubing to a syringe.</w:t>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2">
            <w:pPr>
              <w:rPr/>
            </w:pPr>
            <w:r w:rsidDel="00000000" w:rsidR="00000000" w:rsidRPr="00000000">
              <w:rPr/>
              <w:drawing>
                <wp:inline distB="114300" distT="114300" distL="114300" distR="114300">
                  <wp:extent cx="2405063" cy="992565"/>
                  <wp:effectExtent b="0" l="0" r="0" t="0"/>
                  <wp:docPr id="22" name="image23.jpg"/>
                  <a:graphic>
                    <a:graphicData uri="http://schemas.openxmlformats.org/drawingml/2006/picture">
                      <pic:pic>
                        <pic:nvPicPr>
                          <pic:cNvPr id="0" name="image23.jpg"/>
                          <pic:cNvPicPr preferRelativeResize="0"/>
                        </pic:nvPicPr>
                        <pic:blipFill>
                          <a:blip r:embed="rId8"/>
                          <a:srcRect b="0" l="0" r="0" t="0"/>
                          <a:stretch>
                            <a:fillRect/>
                          </a:stretch>
                        </pic:blipFill>
                        <pic:spPr>
                          <a:xfrm>
                            <a:off x="0" y="0"/>
                            <a:ext cx="2405063" cy="99256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rPr/>
            </w:pPr>
            <w:r w:rsidDel="00000000" w:rsidR="00000000" w:rsidRPr="00000000">
              <w:rPr/>
              <w:drawing>
                <wp:inline distB="114300" distT="114300" distL="114300" distR="114300">
                  <wp:extent cx="2043113" cy="1001327"/>
                  <wp:effectExtent b="0" l="0" r="0" t="0"/>
                  <wp:docPr id="2"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2043113" cy="100132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4">
      <w:pPr>
        <w:pStyle w:val="Heading3"/>
        <w:rPr/>
      </w:pPr>
      <w:bookmarkStart w:colFirst="0" w:colLast="0" w:name="_x9tm2zrvrd3x" w:id="6"/>
      <w:bookmarkEnd w:id="6"/>
      <w:r w:rsidDel="00000000" w:rsidR="00000000" w:rsidRPr="00000000">
        <w:rPr>
          <w:rtl w:val="0"/>
        </w:rPr>
        <w:t xml:space="preserve">Used connectors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925"/>
        <w:gridCol w:w="3105"/>
        <w:gridCol w:w="2385"/>
        <w:tblGridChange w:id="0">
          <w:tblGrid>
            <w:gridCol w:w="945"/>
            <w:gridCol w:w="2925"/>
            <w:gridCol w:w="3105"/>
            <w:gridCol w:w="2385"/>
          </w:tblGrid>
        </w:tblGridChange>
      </w:tblGrid>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rPr/>
            </w:pPr>
            <w:r w:rsidDel="00000000" w:rsidR="00000000" w:rsidRPr="00000000">
              <w:rPr>
                <w:rtl w:val="0"/>
              </w:rPr>
              <w:t xml:space="preserve">P-658</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spacing w:line="240" w:lineRule="auto"/>
              <w:rPr/>
            </w:pPr>
            <w:r w:rsidDel="00000000" w:rsidR="00000000" w:rsidRPr="00000000">
              <w:rPr>
                <w:rtl w:val="0"/>
              </w:rPr>
              <w:t xml:space="preserve">1/4-28 Female to </w:t>
              <w:br w:type="textWrapping"/>
              <w:t xml:space="preserve">Female Luer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rPr/>
            </w:pPr>
            <w:r w:rsidDel="00000000" w:rsidR="00000000" w:rsidRPr="00000000">
              <w:rPr>
                <w:rtl w:val="0"/>
              </w:rPr>
              <w:t xml:space="preserve">Connects on syringe (male Luer) and connects to  XP-202</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b w:val="1"/>
              </w:rPr>
            </w:pPr>
            <w:r w:rsidDel="00000000" w:rsidR="00000000" w:rsidRPr="00000000">
              <w:rPr>
                <w:b w:val="1"/>
              </w:rPr>
              <w:drawing>
                <wp:inline distB="114300" distT="114300" distL="114300" distR="114300">
                  <wp:extent cx="766763" cy="414228"/>
                  <wp:effectExtent b="0" l="0" r="0" t="0"/>
                  <wp:docPr id="1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766763" cy="41422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rPr/>
            </w:pPr>
            <w:r w:rsidDel="00000000" w:rsidR="00000000" w:rsidRPr="00000000">
              <w:rPr>
                <w:rtl w:val="0"/>
              </w:rPr>
              <w:t xml:space="preserve">XP-202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line="240" w:lineRule="auto"/>
              <w:rPr/>
            </w:pPr>
            <w:r w:rsidDel="00000000" w:rsidR="00000000" w:rsidRPr="00000000">
              <w:rPr>
                <w:rtl w:val="0"/>
              </w:rPr>
              <w:t xml:space="preserve">Flangeless Fitting Delrin, </w:t>
            </w:r>
          </w:p>
          <w:p w:rsidR="00000000" w:rsidDel="00000000" w:rsidP="00000000" w:rsidRDefault="00000000" w:rsidRPr="00000000" w14:paraId="0000003B">
            <w:pPr>
              <w:numPr>
                <w:ilvl w:val="0"/>
                <w:numId w:val="12"/>
              </w:numPr>
              <w:spacing w:line="240" w:lineRule="auto"/>
              <w:ind w:left="720" w:hanging="360"/>
            </w:pPr>
            <w:r w:rsidDel="00000000" w:rsidR="00000000" w:rsidRPr="00000000">
              <w:rPr>
                <w:rtl w:val="0"/>
              </w:rPr>
              <w:t xml:space="preserve">1/4-28 Flat-Bottom </w:t>
            </w:r>
          </w:p>
          <w:p w:rsidR="00000000" w:rsidDel="00000000" w:rsidP="00000000" w:rsidRDefault="00000000" w:rsidRPr="00000000" w14:paraId="0000003C">
            <w:pPr>
              <w:numPr>
                <w:ilvl w:val="0"/>
                <w:numId w:val="12"/>
              </w:numPr>
              <w:spacing w:line="240" w:lineRule="auto"/>
              <w:ind w:left="720" w:hanging="360"/>
            </w:pPr>
            <w:r w:rsidDel="00000000" w:rsidR="00000000" w:rsidRPr="00000000">
              <w:rPr>
                <w:rtl w:val="0"/>
              </w:rPr>
              <w:t xml:space="preserve">For 1/16" 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240" w:lineRule="auto"/>
              <w:rPr/>
            </w:pPr>
            <w:r w:rsidDel="00000000" w:rsidR="00000000" w:rsidRPr="00000000">
              <w:rPr>
                <w:rtl w:val="0"/>
              </w:rPr>
              <w:t xml:space="preserve">Connect tubing to a threaded  ¼-28 Port.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b w:val="1"/>
              </w:rPr>
            </w:pPr>
            <w:r w:rsidDel="00000000" w:rsidR="00000000" w:rsidRPr="00000000">
              <w:rPr>
                <w:b w:val="1"/>
              </w:rPr>
              <w:drawing>
                <wp:inline distB="114300" distT="114300" distL="114300" distR="114300">
                  <wp:extent cx="876300" cy="420968"/>
                  <wp:effectExtent b="0" l="0" r="0" t="0"/>
                  <wp:docPr id="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876300" cy="420968"/>
                          </a:xfrm>
                          <a:prstGeom prst="rect"/>
                          <a:ln/>
                        </pic:spPr>
                      </pic:pic>
                    </a:graphicData>
                  </a:graphic>
                </wp:inline>
              </w:drawing>
            </w:r>
            <w:r w:rsidDel="00000000" w:rsidR="00000000" w:rsidRPr="00000000">
              <w:rPr>
                <w:rtl w:val="0"/>
              </w:rPr>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rPr/>
            </w:pPr>
            <w:r w:rsidDel="00000000" w:rsidR="00000000" w:rsidRPr="00000000">
              <w:rPr>
                <w:rtl w:val="0"/>
              </w:rPr>
              <w:t xml:space="preserve">P-655</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rPr/>
            </w:pPr>
            <w:r w:rsidDel="00000000" w:rsidR="00000000" w:rsidRPr="00000000">
              <w:rPr>
                <w:rtl w:val="0"/>
              </w:rPr>
              <w:t xml:space="preserve">Luer Adapter Assembly </w:t>
            </w:r>
          </w:p>
          <w:p w:rsidR="00000000" w:rsidDel="00000000" w:rsidP="00000000" w:rsidRDefault="00000000" w:rsidRPr="00000000" w14:paraId="00000041">
            <w:pPr>
              <w:spacing w:line="240" w:lineRule="auto"/>
              <w:rPr/>
            </w:pPr>
            <w:r w:rsidDel="00000000" w:rsidR="00000000" w:rsidRPr="00000000">
              <w:rPr>
                <w:rtl w:val="0"/>
              </w:rPr>
              <w:t xml:space="preserve">1/4-28 Female to</w:t>
              <w:br w:type="textWrapping"/>
              <w:t xml:space="preserve">Male Luer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rPr/>
            </w:pPr>
            <w:r w:rsidDel="00000000" w:rsidR="00000000" w:rsidRPr="00000000">
              <w:rPr>
                <w:rtl w:val="0"/>
              </w:rPr>
              <w:t xml:space="preserve">Connects to output of valve (female Luer) allows attachment of XP-202</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b w:val="1"/>
              </w:rPr>
            </w:pPr>
            <w:r w:rsidDel="00000000" w:rsidR="00000000" w:rsidRPr="00000000">
              <w:rPr>
                <w:b w:val="1"/>
              </w:rPr>
              <w:drawing>
                <wp:inline distB="114300" distT="114300" distL="114300" distR="114300">
                  <wp:extent cx="695325" cy="403289"/>
                  <wp:effectExtent b="0" l="0" r="0" t="0"/>
                  <wp:docPr id="1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95325" cy="403289"/>
                          </a:xfrm>
                          <a:prstGeom prst="rect"/>
                          <a:ln/>
                        </pic:spPr>
                      </pic:pic>
                    </a:graphicData>
                  </a:graphic>
                </wp:inline>
              </w:drawing>
            </w:r>
            <w:r w:rsidDel="00000000" w:rsidR="00000000" w:rsidRPr="00000000">
              <w:rPr>
                <w:rtl w:val="0"/>
              </w:rPr>
            </w:r>
          </w:p>
        </w:tc>
      </w:tr>
      <w:tr>
        <w:trPr>
          <w:cantSplit w:val="0"/>
          <w:tblHeader w:val="0"/>
        </w:trPr>
        <w:tc>
          <w:tcPr>
            <w:tcBorders>
              <w:top w:color="666666" w:space="0" w:sz="8" w:val="single"/>
              <w:left w:color="666666" w:space="0" w:sz="8" w:val="single"/>
              <w:bottom w:color="666666"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spacing w:line="240" w:lineRule="auto"/>
              <w:rPr/>
            </w:pPr>
            <w:r w:rsidDel="00000000" w:rsidR="00000000" w:rsidRPr="00000000">
              <w:rPr>
                <w:rtl w:val="0"/>
              </w:rPr>
              <w:t xml:space="preserve">P-646</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rPr/>
            </w:pPr>
            <w:r w:rsidDel="00000000" w:rsidR="00000000" w:rsidRPr="00000000">
              <w:rPr>
                <w:rtl w:val="0"/>
              </w:rPr>
              <w:t xml:space="preserve">Barbed to Threaded Male for soft 1/16" ID tubing, ¼ -28 male</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rPr/>
            </w:pPr>
            <w:r w:rsidDel="00000000" w:rsidR="00000000" w:rsidRPr="00000000">
              <w:rPr>
                <w:rtl w:val="0"/>
              </w:rPr>
              <w:t xml:space="preserve">To connect soft tubing (imaging chamber)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jc w:val="center"/>
              <w:rPr>
                <w:b w:val="1"/>
              </w:rPr>
            </w:pPr>
            <w:r w:rsidDel="00000000" w:rsidR="00000000" w:rsidRPr="00000000">
              <w:rPr/>
              <w:drawing>
                <wp:inline distB="114300" distT="114300" distL="114300" distR="114300">
                  <wp:extent cx="452438" cy="452438"/>
                  <wp:effectExtent b="0" l="0" r="0" t="0"/>
                  <wp:docPr id="2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r>
      <w:tr>
        <w:trPr>
          <w:cantSplit w:val="0"/>
          <w:tblHeader w:val="0"/>
        </w:trPr>
        <w:tc>
          <w:tcPr>
            <w:tcBorders>
              <w:top w:color="666666" w:space="0" w:sz="8" w:val="single"/>
              <w:left w:color="666666" w:space="0" w:sz="8" w:val="single"/>
              <w:bottom w:color="666666"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rPr/>
            </w:pPr>
            <w:r w:rsidDel="00000000" w:rsidR="00000000" w:rsidRPr="00000000">
              <w:rPr>
                <w:rtl w:val="0"/>
              </w:rPr>
              <w:t xml:space="preserve">P-603 </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rPr/>
            </w:pPr>
            <w:r w:rsidDel="00000000" w:rsidR="00000000" w:rsidRPr="00000000">
              <w:rPr>
                <w:rtl w:val="0"/>
              </w:rPr>
              <w:t xml:space="preserve">Standard Union Delrin, ¼-28 Port</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rPr/>
            </w:pPr>
            <w:r w:rsidDel="00000000" w:rsidR="00000000" w:rsidRPr="00000000">
              <w:rPr>
                <w:rtl w:val="0"/>
              </w:rPr>
              <w:t xml:space="preserve">Screws on IDEX P-646 and allows connection of XP-202</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jc w:val="center"/>
              <w:rPr/>
            </w:pPr>
            <w:r w:rsidDel="00000000" w:rsidR="00000000" w:rsidRPr="00000000">
              <w:rPr/>
              <w:drawing>
                <wp:inline distB="114300" distT="114300" distL="114300" distR="114300">
                  <wp:extent cx="709613" cy="414605"/>
                  <wp:effectExtent b="0" l="0" r="0" t="0"/>
                  <wp:docPr id="1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709613" cy="414605"/>
                          </a:xfrm>
                          <a:prstGeom prst="rect"/>
                          <a:ln/>
                        </pic:spPr>
                      </pic:pic>
                    </a:graphicData>
                  </a:graphic>
                </wp:inline>
              </w:drawing>
            </w:r>
            <w:r w:rsidDel="00000000" w:rsidR="00000000" w:rsidRPr="00000000">
              <w:rPr>
                <w:rtl w:val="0"/>
              </w:rPr>
            </w:r>
          </w:p>
        </w:tc>
      </w:tr>
      <w:tr>
        <w:trPr>
          <w:cantSplit w:val="0"/>
          <w:tblHeader w:val="0"/>
        </w:trPr>
        <w:tc>
          <w:tcPr>
            <w:tcBorders>
              <w:top w:color="666666" w:space="0" w:sz="8" w:val="single"/>
              <w:left w:color="666666" w:space="0" w:sz="8" w:val="single"/>
              <w:bottom w:color="666666"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spacing w:line="240" w:lineRule="auto"/>
              <w:rPr/>
            </w:pPr>
            <w:r w:rsidDel="00000000" w:rsidR="00000000" w:rsidRPr="00000000">
              <w:rPr>
                <w:rtl w:val="0"/>
              </w:rPr>
              <w:t xml:space="preserve">P-692</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rPr/>
            </w:pPr>
            <w:r w:rsidDel="00000000" w:rsidR="00000000" w:rsidRPr="00000000">
              <w:rPr>
                <w:rtl w:val="0"/>
              </w:rPr>
              <w:t xml:space="preserve">Conical adaptor for soft tubing, ¼-28 male.</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spacing w:line="240" w:lineRule="auto"/>
              <w:rPr/>
            </w:pPr>
            <w:r w:rsidDel="00000000" w:rsidR="00000000" w:rsidRPr="00000000">
              <w:rPr>
                <w:rtl w:val="0"/>
              </w:rPr>
              <w:t xml:space="preserve">To connect soft tubing (vacuum pump)</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jc w:val="center"/>
              <w:rPr/>
            </w:pPr>
            <w:r w:rsidDel="00000000" w:rsidR="00000000" w:rsidRPr="00000000">
              <w:rPr/>
              <w:drawing>
                <wp:inline distB="114300" distT="114300" distL="114300" distR="114300">
                  <wp:extent cx="719138" cy="371689"/>
                  <wp:effectExtent b="0" l="0" r="0" t="0"/>
                  <wp:docPr id="1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719138" cy="3716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0">
      <w:pPr>
        <w:pStyle w:val="Heading2"/>
        <w:rPr/>
      </w:pPr>
      <w:bookmarkStart w:colFirst="0" w:colLast="0" w:name="_oewup4ezvwxl" w:id="7"/>
      <w:bookmarkEnd w:id="7"/>
      <w:r w:rsidDel="00000000" w:rsidR="00000000" w:rsidRPr="00000000">
        <w:rPr>
          <w:rtl w:val="0"/>
        </w:rPr>
        <w:t xml:space="preserve">Tubing</w:t>
      </w:r>
    </w:p>
    <w:p w:rsidR="00000000" w:rsidDel="00000000" w:rsidP="00000000" w:rsidRDefault="00000000" w:rsidRPr="00000000" w14:paraId="00000051">
      <w:pPr>
        <w:rPr/>
      </w:pPr>
      <w:r w:rsidDel="00000000" w:rsidR="00000000" w:rsidRPr="00000000">
        <w:rPr>
          <w:rtl w:val="0"/>
        </w:rPr>
        <w:t xml:space="preserve">We use tubing made out of TEFZEL/ETFE with a rather small inner diameter (ID =0.5mm = 0.020") to minimize the amount of required liquid. The other diameter OD is standard for many fluidics applications  (OD = 1/16" x 0.50mm).</w:t>
      </w:r>
    </w:p>
    <w:p w:rsidR="00000000" w:rsidDel="00000000" w:rsidP="00000000" w:rsidRDefault="00000000" w:rsidRPr="00000000" w14:paraId="00000052">
      <w:pPr>
        <w:pStyle w:val="Heading2"/>
        <w:rPr/>
      </w:pPr>
      <w:bookmarkStart w:colFirst="0" w:colLast="0" w:name="_eesddck9uzjx" w:id="8"/>
      <w:bookmarkEnd w:id="8"/>
      <w:r w:rsidDel="00000000" w:rsidR="00000000" w:rsidRPr="00000000">
        <w:rPr>
          <w:rtl w:val="0"/>
        </w:rPr>
        <w:t xml:space="preserve">Buffer storage 1: liquid handling robot</w:t>
      </w:r>
    </w:p>
    <w:p w:rsidR="00000000" w:rsidDel="00000000" w:rsidP="00000000" w:rsidRDefault="00000000" w:rsidRPr="00000000" w14:paraId="00000053">
      <w:pPr>
        <w:rPr>
          <w:color w:val="0f1111"/>
          <w:sz w:val="21"/>
          <w:szCs w:val="21"/>
          <w:highlight w:val="white"/>
        </w:rPr>
      </w:pPr>
      <w:r w:rsidDel="00000000" w:rsidR="00000000" w:rsidRPr="00000000">
        <w:rPr>
          <w:rtl w:val="0"/>
        </w:rPr>
        <w:t xml:space="preserve">We used a 3D CNC robot, where we replaced the </w:t>
      </w:r>
      <w:r w:rsidDel="00000000" w:rsidR="00000000" w:rsidRPr="00000000">
        <w:rPr>
          <w:color w:val="0f1111"/>
          <w:sz w:val="21"/>
          <w:szCs w:val="21"/>
          <w:highlight w:val="white"/>
          <w:rtl w:val="0"/>
        </w:rPr>
        <w:t xml:space="preserve">CNC router with a custom printed syringe holder. We also used a plexiglas with 2D cutouts for two 96 well plates.</w:t>
      </w:r>
    </w:p>
    <w:p w:rsidR="00000000" w:rsidDel="00000000" w:rsidP="00000000" w:rsidRDefault="00000000" w:rsidRPr="00000000" w14:paraId="00000054">
      <w:pPr>
        <w:rPr>
          <w:color w:val="0f1111"/>
          <w:sz w:val="21"/>
          <w:szCs w:val="21"/>
          <w:highlight w:val="white"/>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545"/>
        <w:tblGridChange w:id="0">
          <w:tblGrid>
            <w:gridCol w:w="4815"/>
            <w:gridCol w:w="45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rPr>
                <w:b w:val="1"/>
                <w:color w:val="0f1111"/>
                <w:sz w:val="21"/>
                <w:szCs w:val="21"/>
                <w:highlight w:val="white"/>
              </w:rPr>
            </w:pPr>
            <w:r w:rsidDel="00000000" w:rsidR="00000000" w:rsidRPr="00000000">
              <w:rPr>
                <w:rtl w:val="0"/>
              </w:rPr>
            </w:r>
          </w:p>
          <w:p w:rsidR="00000000" w:rsidDel="00000000" w:rsidP="00000000" w:rsidRDefault="00000000" w:rsidRPr="00000000" w14:paraId="00000056">
            <w:pPr>
              <w:numPr>
                <w:ilvl w:val="0"/>
                <w:numId w:val="10"/>
              </w:numPr>
              <w:ind w:left="720" w:hanging="360"/>
              <w:rPr>
                <w:color w:val="0f1111"/>
                <w:sz w:val="21"/>
                <w:szCs w:val="21"/>
                <w:highlight w:val="white"/>
              </w:rPr>
            </w:pPr>
            <w:r w:rsidDel="00000000" w:rsidR="00000000" w:rsidRPr="00000000">
              <w:rPr>
                <w:b w:val="1"/>
                <w:color w:val="0f1111"/>
                <w:sz w:val="21"/>
                <w:szCs w:val="21"/>
                <w:highlight w:val="white"/>
                <w:rtl w:val="0"/>
              </w:rPr>
              <w:t xml:space="preserve">Model</w:t>
            </w:r>
            <w:r w:rsidDel="00000000" w:rsidR="00000000" w:rsidRPr="00000000">
              <w:rPr>
                <w:color w:val="0f1111"/>
                <w:sz w:val="21"/>
                <w:szCs w:val="21"/>
                <w:highlight w:val="white"/>
                <w:rtl w:val="0"/>
              </w:rPr>
              <w:t xml:space="preserve">: CNC 3018 Pro</w:t>
            </w:r>
          </w:p>
          <w:p w:rsidR="00000000" w:rsidDel="00000000" w:rsidP="00000000" w:rsidRDefault="00000000" w:rsidRPr="00000000" w14:paraId="00000057">
            <w:pPr>
              <w:rPr>
                <w:color w:val="0f1111"/>
                <w:sz w:val="21"/>
                <w:szCs w:val="21"/>
                <w:highlight w:val="white"/>
              </w:rPr>
            </w:pPr>
            <w:r w:rsidDel="00000000" w:rsidR="00000000" w:rsidRPr="00000000">
              <w:rPr>
                <w:rtl w:val="0"/>
              </w:rPr>
            </w:r>
          </w:p>
          <w:p w:rsidR="00000000" w:rsidDel="00000000" w:rsidP="00000000" w:rsidRDefault="00000000" w:rsidRPr="00000000" w14:paraId="00000058">
            <w:pPr>
              <w:numPr>
                <w:ilvl w:val="0"/>
                <w:numId w:val="10"/>
              </w:numPr>
              <w:ind w:left="720" w:hanging="360"/>
              <w:rPr>
                <w:color w:val="0f1111"/>
                <w:sz w:val="21"/>
                <w:szCs w:val="21"/>
                <w:highlight w:val="white"/>
              </w:rPr>
            </w:pPr>
            <w:r w:rsidDel="00000000" w:rsidR="00000000" w:rsidRPr="00000000">
              <w:rPr>
                <w:b w:val="1"/>
                <w:color w:val="0f1111"/>
                <w:sz w:val="21"/>
                <w:szCs w:val="21"/>
                <w:highlight w:val="white"/>
                <w:rtl w:val="0"/>
              </w:rPr>
              <w:t xml:space="preserve">Important</w:t>
            </w:r>
            <w:r w:rsidDel="00000000" w:rsidR="00000000" w:rsidRPr="00000000">
              <w:rPr>
                <w:color w:val="0f1111"/>
                <w:sz w:val="21"/>
                <w:szCs w:val="21"/>
                <w:highlight w:val="white"/>
                <w:rtl w:val="0"/>
              </w:rPr>
              <w:t xml:space="preserve">: has to be controlled by </w:t>
            </w:r>
            <w:r w:rsidDel="00000000" w:rsidR="00000000" w:rsidRPr="00000000">
              <w:rPr>
                <w:b w:val="1"/>
                <w:color w:val="0f1111"/>
                <w:sz w:val="21"/>
                <w:szCs w:val="21"/>
                <w:highlight w:val="white"/>
                <w:u w:val="single"/>
                <w:rtl w:val="0"/>
              </w:rPr>
              <w:t xml:space="preserve">GRBL</w:t>
            </w:r>
          </w:p>
          <w:p w:rsidR="00000000" w:rsidDel="00000000" w:rsidP="00000000" w:rsidRDefault="00000000" w:rsidRPr="00000000" w14:paraId="00000059">
            <w:pPr>
              <w:ind w:left="720" w:firstLine="0"/>
              <w:rPr>
                <w:b w:val="1"/>
                <w:color w:val="0f1111"/>
                <w:sz w:val="21"/>
                <w:szCs w:val="21"/>
                <w:highlight w:val="white"/>
                <w:u w:val="single"/>
              </w:rPr>
            </w:pPr>
            <w:r w:rsidDel="00000000" w:rsidR="00000000" w:rsidRPr="00000000">
              <w:rPr>
                <w:rtl w:val="0"/>
              </w:rPr>
            </w:r>
          </w:p>
          <w:p w:rsidR="00000000" w:rsidDel="00000000" w:rsidP="00000000" w:rsidRDefault="00000000" w:rsidRPr="00000000" w14:paraId="0000005A">
            <w:pPr>
              <w:numPr>
                <w:ilvl w:val="0"/>
                <w:numId w:val="10"/>
              </w:numPr>
              <w:ind w:left="720" w:hanging="360"/>
              <w:rPr>
                <w:b w:val="1"/>
                <w:color w:val="0f1111"/>
                <w:sz w:val="21"/>
                <w:szCs w:val="21"/>
                <w:highlight w:val="white"/>
              </w:rPr>
            </w:pPr>
            <w:r w:rsidDel="00000000" w:rsidR="00000000" w:rsidRPr="00000000">
              <w:rPr>
                <w:b w:val="1"/>
                <w:rtl w:val="0"/>
              </w:rPr>
              <w:t xml:space="preserve">Hamilton needle</w:t>
            </w:r>
          </w:p>
          <w:p w:rsidR="00000000" w:rsidDel="00000000" w:rsidP="00000000" w:rsidRDefault="00000000" w:rsidRPr="00000000" w14:paraId="0000005B">
            <w:pPr>
              <w:ind w:left="720" w:firstLine="0"/>
              <w:rPr>
                <w:b w:val="1"/>
              </w:rPr>
            </w:pPr>
            <w:r w:rsidDel="00000000" w:rsidR="00000000" w:rsidRPr="00000000">
              <w:rPr>
                <w:rtl w:val="0"/>
              </w:rPr>
            </w:r>
          </w:p>
          <w:p w:rsidR="00000000" w:rsidDel="00000000" w:rsidP="00000000" w:rsidRDefault="00000000" w:rsidRPr="00000000" w14:paraId="0000005C">
            <w:pPr>
              <w:numPr>
                <w:ilvl w:val="0"/>
                <w:numId w:val="10"/>
              </w:numPr>
              <w:ind w:left="720" w:hanging="360"/>
              <w:rPr>
                <w:b w:val="1"/>
                <w:color w:val="0f1111"/>
                <w:sz w:val="21"/>
                <w:szCs w:val="21"/>
                <w:highlight w:val="white"/>
              </w:rPr>
            </w:pPr>
            <w:r w:rsidDel="00000000" w:rsidR="00000000" w:rsidRPr="00000000">
              <w:rPr>
                <w:b w:val="1"/>
                <w:u w:val="single"/>
                <w:rtl w:val="0"/>
              </w:rPr>
              <w:t xml:space="preserve">Connection</w:t>
            </w:r>
            <w:r w:rsidDel="00000000" w:rsidR="00000000" w:rsidRPr="00000000">
              <w:rPr>
                <w:rtl w:val="0"/>
              </w:rPr>
              <w:t xml:space="preserve">:</w:t>
            </w:r>
            <w:r w:rsidDel="00000000" w:rsidR="00000000" w:rsidRPr="00000000">
              <w:rPr>
                <w:b w:val="1"/>
                <w:color w:val="3366ff"/>
                <w:rtl w:val="0"/>
              </w:rPr>
              <w:t xml:space="preserve"> IDEX P-655 and P-202</w:t>
              <w:br w:type="textWrapping"/>
            </w:r>
          </w:p>
          <w:p w:rsidR="00000000" w:rsidDel="00000000" w:rsidP="00000000" w:rsidRDefault="00000000" w:rsidRPr="00000000" w14:paraId="0000005D">
            <w:pPr>
              <w:rPr>
                <w:color w:val="0f1111"/>
              </w:rPr>
            </w:pPr>
            <w:r w:rsidDel="00000000" w:rsidR="00000000" w:rsidRPr="00000000">
              <w:rPr>
                <w:b w:val="1"/>
                <w:u w:val="single"/>
                <w:rtl w:val="0"/>
              </w:rPr>
              <w:t xml:space="preserve">Note</w:t>
            </w:r>
            <w:r w:rsidDel="00000000" w:rsidR="00000000" w:rsidRPr="00000000">
              <w:rPr>
                <w:b w:val="1"/>
                <w:color w:val="3366ff"/>
                <w:rtl w:val="0"/>
              </w:rPr>
              <w:t xml:space="preserve">: </w:t>
            </w:r>
            <w:r w:rsidDel="00000000" w:rsidR="00000000" w:rsidRPr="00000000">
              <w:rPr>
                <w:b w:val="1"/>
                <w:color w:val="ff0000"/>
                <w:rtl w:val="0"/>
              </w:rPr>
              <w:t xml:space="preserve">we glued the connectors together</w:t>
            </w:r>
            <w:r w:rsidDel="00000000" w:rsidR="00000000" w:rsidRPr="00000000">
              <w:rPr>
                <w:color w:val="0f1111"/>
                <w:rtl w:val="0"/>
              </w:rPr>
              <w:t xml:space="preserve">, since they can wiggle free when the robot moves a lot.</w:t>
            </w:r>
          </w:p>
          <w:p w:rsidR="00000000" w:rsidDel="00000000" w:rsidP="00000000" w:rsidRDefault="00000000" w:rsidRPr="00000000" w14:paraId="0000005E">
            <w:pPr>
              <w:rPr>
                <w:b w:val="1"/>
                <w:color w:val="0f1111"/>
                <w:sz w:val="21"/>
                <w:szCs w:val="21"/>
                <w:highlight w:val="white"/>
                <w:u w:val="singl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rPr>
                <w:color w:val="0f1111"/>
                <w:sz w:val="21"/>
                <w:szCs w:val="21"/>
                <w:highlight w:val="white"/>
              </w:rPr>
            </w:pPr>
            <w:r w:rsidDel="00000000" w:rsidR="00000000" w:rsidRPr="00000000">
              <w:rPr>
                <w:color w:val="0f1111"/>
                <w:sz w:val="21"/>
                <w:szCs w:val="21"/>
                <w:highlight w:val="white"/>
              </w:rPr>
              <w:drawing>
                <wp:inline distB="114300" distT="114300" distL="114300" distR="114300">
                  <wp:extent cx="3148013" cy="2143496"/>
                  <wp:effectExtent b="0" l="0" r="0" t="0"/>
                  <wp:docPr id="20"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3148013" cy="21434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0">
      <w:pPr>
        <w:pStyle w:val="Heading3"/>
        <w:rPr/>
      </w:pPr>
      <w:bookmarkStart w:colFirst="0" w:colLast="0" w:name="_gm74ab76lwyw" w:id="9"/>
      <w:bookmarkEnd w:id="9"/>
      <w:r w:rsidDel="00000000" w:rsidR="00000000" w:rsidRPr="00000000">
        <w:rPr>
          <w:rtl w:val="0"/>
        </w:rPr>
        <w:t xml:space="preserve">Needle holder</w:t>
      </w:r>
    </w:p>
    <w:p w:rsidR="00000000" w:rsidDel="00000000" w:rsidP="00000000" w:rsidRDefault="00000000" w:rsidRPr="00000000" w14:paraId="00000061">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jc w:val="both"/>
              <w:rPr/>
            </w:pPr>
            <w:r w:rsidDel="00000000" w:rsidR="00000000" w:rsidRPr="00000000">
              <w:rPr>
                <w:rtl w:val="0"/>
              </w:rPr>
              <w:t xml:space="preserve">We 3d printed a needle holder that fits in the spindle holder. This is essentially a cylinder with a central hole to accommodate the needle. </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We further added a headless screw that can be used to secure the needle firmly.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043705" cy="2005013"/>
                  <wp:effectExtent b="0" l="0" r="0" t="0"/>
                  <wp:docPr id="24"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rot="5400000">
                            <a:off x="0" y="0"/>
                            <a:ext cx="1043705" cy="20050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6">
      <w:pPr>
        <w:pStyle w:val="Heading3"/>
        <w:rPr/>
      </w:pPr>
      <w:bookmarkStart w:colFirst="0" w:colLast="0" w:name="_dcm39mp4g72y" w:id="10"/>
      <w:bookmarkEnd w:id="10"/>
      <w:r w:rsidDel="00000000" w:rsidR="00000000" w:rsidRPr="00000000">
        <w:rPr>
          <w:rtl w:val="0"/>
        </w:rPr>
        <w:t xml:space="preserve">96 well plate holder</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To securely place the 96 well plates on the robot, we use a holder made of sturdy cardboard or plexiglass.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rPr/>
            </w:pPr>
            <w:r w:rsidDel="00000000" w:rsidR="00000000" w:rsidRPr="00000000">
              <w:rPr/>
              <w:drawing>
                <wp:inline distB="114300" distT="114300" distL="114300" distR="114300">
                  <wp:extent cx="2838450" cy="1697273"/>
                  <wp:effectExtent b="0" l="0" r="0" t="0"/>
                  <wp:docPr id="19" name="image11.png"/>
                  <a:graphic>
                    <a:graphicData uri="http://schemas.openxmlformats.org/drawingml/2006/picture">
                      <pic:pic>
                        <pic:nvPicPr>
                          <pic:cNvPr id="0" name="image11.png"/>
                          <pic:cNvPicPr preferRelativeResize="0"/>
                        </pic:nvPicPr>
                        <pic:blipFill>
                          <a:blip r:embed="rId18"/>
                          <a:srcRect b="15549" l="0" r="0" t="0"/>
                          <a:stretch>
                            <a:fillRect/>
                          </a:stretch>
                        </pic:blipFill>
                        <pic:spPr>
                          <a:xfrm>
                            <a:off x="0" y="0"/>
                            <a:ext cx="2838450" cy="16972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pStyle w:val="Heading3"/>
        <w:rPr/>
      </w:pPr>
      <w:bookmarkStart w:colFirst="0" w:colLast="0" w:name="_h1hafh81jox7" w:id="11"/>
      <w:bookmarkEnd w:id="11"/>
      <w:r w:rsidDel="00000000" w:rsidR="00000000" w:rsidRPr="00000000">
        <w:rPr>
          <w:rtl w:val="0"/>
        </w:rPr>
        <w:t xml:space="preserve">Construction and testing of robot</w:t>
      </w:r>
    </w:p>
    <w:p w:rsidR="00000000" w:rsidDel="00000000" w:rsidP="00000000" w:rsidRDefault="00000000" w:rsidRPr="00000000" w14:paraId="0000006C">
      <w:pPr>
        <w:numPr>
          <w:ilvl w:val="0"/>
          <w:numId w:val="9"/>
        </w:numPr>
        <w:ind w:left="720" w:hanging="360"/>
        <w:rPr>
          <w:u w:val="none"/>
        </w:rPr>
      </w:pPr>
      <w:r w:rsidDel="00000000" w:rsidR="00000000" w:rsidRPr="00000000">
        <w:rPr>
          <w:rtl w:val="0"/>
        </w:rPr>
        <w:t xml:space="preserve">Build according to instructions.Once build, you should already be able to move the robot with the provided joystick.</w:t>
      </w:r>
    </w:p>
    <w:p w:rsidR="00000000" w:rsidDel="00000000" w:rsidP="00000000" w:rsidRDefault="00000000" w:rsidRPr="00000000" w14:paraId="0000006D">
      <w:pPr>
        <w:numPr>
          <w:ilvl w:val="0"/>
          <w:numId w:val="9"/>
        </w:numPr>
        <w:ind w:left="720" w:hanging="360"/>
        <w:rPr>
          <w:u w:val="none"/>
        </w:rPr>
      </w:pPr>
      <w:r w:rsidDel="00000000" w:rsidR="00000000" w:rsidRPr="00000000">
        <w:rPr>
          <w:rtl w:val="0"/>
        </w:rPr>
        <w:t xml:space="preserve">Install provided driver (for our robot it was named </w:t>
      </w:r>
      <w:r w:rsidDel="00000000" w:rsidR="00000000" w:rsidRPr="00000000">
        <w:rPr>
          <w:rFonts w:ascii="Courier New" w:cs="Courier New" w:eastAsia="Courier New" w:hAnsi="Courier New"/>
          <w:rtl w:val="0"/>
        </w:rPr>
        <w:t xml:space="preserve">CH340SER.exe</w:t>
      </w:r>
      <w:r w:rsidDel="00000000" w:rsidR="00000000" w:rsidRPr="00000000">
        <w:rPr>
          <w:rtl w:val="0"/>
        </w:rPr>
        <w:t xml:space="preserve">)</w:t>
      </w:r>
    </w:p>
    <w:p w:rsidR="00000000" w:rsidDel="00000000" w:rsidP="00000000" w:rsidRDefault="00000000" w:rsidRPr="00000000" w14:paraId="0000006E">
      <w:pPr>
        <w:numPr>
          <w:ilvl w:val="0"/>
          <w:numId w:val="9"/>
        </w:numPr>
        <w:ind w:left="720" w:hanging="360"/>
        <w:rPr>
          <w:u w:val="none"/>
        </w:rPr>
      </w:pPr>
      <w:r w:rsidDel="00000000" w:rsidR="00000000" w:rsidRPr="00000000">
        <w:rPr>
          <w:rtl w:val="0"/>
        </w:rPr>
        <w:t xml:space="preserve">Connect USB to computer.</w:t>
      </w:r>
    </w:p>
    <w:p w:rsidR="00000000" w:rsidDel="00000000" w:rsidP="00000000" w:rsidRDefault="00000000" w:rsidRPr="00000000" w14:paraId="0000006F">
      <w:pPr>
        <w:numPr>
          <w:ilvl w:val="0"/>
          <w:numId w:val="9"/>
        </w:numPr>
        <w:ind w:left="720" w:hanging="360"/>
        <w:rPr>
          <w:u w:val="none"/>
        </w:rPr>
      </w:pPr>
      <w:r w:rsidDel="00000000" w:rsidR="00000000" w:rsidRPr="00000000">
        <w:rPr>
          <w:rtl w:val="0"/>
        </w:rPr>
        <w:t xml:space="preserve">Determine your Machine's COM port (see </w:t>
      </w:r>
      <w:hyperlink w:anchor="_1d0y9pzcicab">
        <w:r w:rsidDel="00000000" w:rsidR="00000000" w:rsidRPr="00000000">
          <w:rPr>
            <w:color w:val="1155cc"/>
            <w:u w:val="single"/>
            <w:rtl w:val="0"/>
          </w:rPr>
          <w:t xml:space="preserve">below</w:t>
        </w:r>
      </w:hyperlink>
      <w:r w:rsidDel="00000000" w:rsidR="00000000" w:rsidRPr="00000000">
        <w:rPr>
          <w:rtl w:val="0"/>
        </w:rPr>
        <w:t xml:space="preserve">).</w:t>
      </w:r>
    </w:p>
    <w:p w:rsidR="00000000" w:rsidDel="00000000" w:rsidP="00000000" w:rsidRDefault="00000000" w:rsidRPr="00000000" w14:paraId="00000070">
      <w:pPr>
        <w:numPr>
          <w:ilvl w:val="0"/>
          <w:numId w:val="9"/>
        </w:numPr>
        <w:ind w:left="720" w:hanging="360"/>
        <w:rPr>
          <w:u w:val="none"/>
        </w:rPr>
      </w:pPr>
      <w:r w:rsidDel="00000000" w:rsidR="00000000" w:rsidRPr="00000000">
        <w:rPr>
          <w:rtl w:val="0"/>
        </w:rPr>
        <w:t xml:space="preserve">Open provided control software (for our robot </w:t>
      </w:r>
      <w:r w:rsidDel="00000000" w:rsidR="00000000" w:rsidRPr="00000000">
        <w:rPr>
          <w:rFonts w:ascii="Courier New" w:cs="Courier New" w:eastAsia="Courier New" w:hAnsi="Courier New"/>
          <w:rtl w:val="0"/>
        </w:rPr>
        <w:t xml:space="preserve">grblControl</w:t>
      </w:r>
      <w:r w:rsidDel="00000000" w:rsidR="00000000" w:rsidRPr="00000000">
        <w:rPr>
          <w:rtl w:val="0"/>
        </w:rPr>
        <w:t xml:space="preserve">) </w:t>
      </w:r>
    </w:p>
    <w:p w:rsidR="00000000" w:rsidDel="00000000" w:rsidP="00000000" w:rsidRDefault="00000000" w:rsidRPr="00000000" w14:paraId="00000071">
      <w:pPr>
        <w:numPr>
          <w:ilvl w:val="0"/>
          <w:numId w:val="9"/>
        </w:numPr>
        <w:ind w:left="720" w:hanging="360"/>
        <w:rPr>
          <w:u w:val="none"/>
        </w:rPr>
      </w:pPr>
      <w:r w:rsidDel="00000000" w:rsidR="00000000" w:rsidRPr="00000000">
        <w:rPr>
          <w:rtl w:val="0"/>
        </w:rPr>
        <w:t xml:space="preserve">Attempt to move the robot from within the software.</w:t>
      </w:r>
    </w:p>
    <w:p w:rsidR="00000000" w:rsidDel="00000000" w:rsidP="00000000" w:rsidRDefault="00000000" w:rsidRPr="00000000" w14:paraId="00000072">
      <w:pPr>
        <w:numPr>
          <w:ilvl w:val="0"/>
          <w:numId w:val="9"/>
        </w:numPr>
        <w:ind w:left="720" w:hanging="360"/>
        <w:rPr>
          <w:u w:val="none"/>
        </w:rPr>
      </w:pPr>
      <w:r w:rsidDel="00000000" w:rsidR="00000000" w:rsidRPr="00000000">
        <w:rPr>
          <w:rtl w:val="0"/>
        </w:rPr>
        <w:t xml:space="preserve">If this works, you should be able to use the robot in our Python control software.</w:t>
      </w:r>
      <w:r w:rsidDel="00000000" w:rsidR="00000000" w:rsidRPr="00000000">
        <w:rPr>
          <w:rtl w:val="0"/>
        </w:rPr>
      </w:r>
    </w:p>
    <w:p w:rsidR="00000000" w:rsidDel="00000000" w:rsidP="00000000" w:rsidRDefault="00000000" w:rsidRPr="00000000" w14:paraId="00000073">
      <w:pPr>
        <w:pStyle w:val="Heading2"/>
        <w:rPr/>
      </w:pPr>
      <w:bookmarkStart w:colFirst="0" w:colLast="0" w:name="_21d9bs2ddsp4" w:id="12"/>
      <w:bookmarkEnd w:id="12"/>
      <w:r w:rsidDel="00000000" w:rsidR="00000000" w:rsidRPr="00000000">
        <w:rPr>
          <w:rtl w:val="0"/>
        </w:rPr>
        <w:t xml:space="preserve">Buffer storage 2: syringe holder</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65"/>
        <w:gridCol w:w="3495"/>
        <w:tblGridChange w:id="0">
          <w:tblGrid>
            <w:gridCol w:w="5865"/>
            <w:gridCol w:w="349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rPr/>
            </w:pPr>
            <w:r w:rsidDel="00000000" w:rsidR="00000000" w:rsidRPr="00000000">
              <w:rPr>
                <w:rtl w:val="0"/>
              </w:rPr>
            </w:r>
          </w:p>
          <w:p w:rsidR="00000000" w:rsidDel="00000000" w:rsidP="00000000" w:rsidRDefault="00000000" w:rsidRPr="00000000" w14:paraId="00000075">
            <w:pPr>
              <w:spacing w:line="240" w:lineRule="auto"/>
              <w:jc w:val="both"/>
              <w:rPr/>
            </w:pPr>
            <w:r w:rsidDel="00000000" w:rsidR="00000000" w:rsidRPr="00000000">
              <w:rPr>
                <w:rtl w:val="0"/>
              </w:rPr>
              <w:t xml:space="preserve">For general purpose buffers, e.g. for washing or imaging, we use syringes (either 10 or 50ml) with a female Luer lock. </w:t>
            </w:r>
          </w:p>
          <w:p w:rsidR="00000000" w:rsidDel="00000000" w:rsidP="00000000" w:rsidRDefault="00000000" w:rsidRPr="00000000" w14:paraId="00000076">
            <w:pPr>
              <w:spacing w:line="240" w:lineRule="auto"/>
              <w:jc w:val="both"/>
              <w:rPr/>
            </w:pPr>
            <w:r w:rsidDel="00000000" w:rsidR="00000000" w:rsidRPr="00000000">
              <w:rPr>
                <w:rtl w:val="0"/>
              </w:rPr>
            </w:r>
          </w:p>
          <w:p w:rsidR="00000000" w:rsidDel="00000000" w:rsidP="00000000" w:rsidRDefault="00000000" w:rsidRPr="00000000" w14:paraId="00000077">
            <w:pPr>
              <w:spacing w:line="240" w:lineRule="auto"/>
              <w:jc w:val="both"/>
              <w:rPr/>
            </w:pPr>
            <w:r w:rsidDel="00000000" w:rsidR="00000000" w:rsidRPr="00000000">
              <w:rPr>
                <w:rtl w:val="0"/>
              </w:rPr>
              <w:t xml:space="preserve">They are placed in a syringe holder (</w:t>
            </w:r>
            <w:r w:rsidDel="00000000" w:rsidR="00000000" w:rsidRPr="00000000">
              <w:rPr>
                <w:b w:val="1"/>
                <w:rtl w:val="0"/>
              </w:rPr>
              <w:t xml:space="preserve">Warner Instruments 64-0143)</w:t>
            </w:r>
            <w:r w:rsidDel="00000000" w:rsidR="00000000" w:rsidRPr="00000000">
              <w:rPr>
                <w:rtl w:val="0"/>
              </w:rPr>
              <w:t xml:space="preserve"> and </w:t>
            </w:r>
          </w:p>
          <w:p w:rsidR="00000000" w:rsidDel="00000000" w:rsidP="00000000" w:rsidRDefault="00000000" w:rsidRPr="00000000" w14:paraId="00000078">
            <w:pPr>
              <w:spacing w:line="240" w:lineRule="auto"/>
              <w:jc w:val="both"/>
              <w:rPr/>
            </w:pPr>
            <w:r w:rsidDel="00000000" w:rsidR="00000000" w:rsidRPr="00000000">
              <w:rPr>
                <w:rtl w:val="0"/>
              </w:rPr>
            </w:r>
          </w:p>
          <w:p w:rsidR="00000000" w:rsidDel="00000000" w:rsidP="00000000" w:rsidRDefault="00000000" w:rsidRPr="00000000" w14:paraId="00000079">
            <w:pPr>
              <w:spacing w:line="240" w:lineRule="auto"/>
              <w:jc w:val="both"/>
              <w:rPr>
                <w:b w:val="1"/>
                <w:color w:val="3366ff"/>
              </w:rPr>
            </w:pPr>
            <w:r w:rsidDel="00000000" w:rsidR="00000000" w:rsidRPr="00000000">
              <w:rPr>
                <w:b w:val="1"/>
                <w:u w:val="single"/>
                <w:rtl w:val="0"/>
              </w:rPr>
              <w:t xml:space="preserve">Connection</w:t>
            </w:r>
            <w:r w:rsidDel="00000000" w:rsidR="00000000" w:rsidRPr="00000000">
              <w:rPr>
                <w:rtl w:val="0"/>
              </w:rPr>
              <w:t xml:space="preserve">: </w:t>
            </w:r>
            <w:r w:rsidDel="00000000" w:rsidR="00000000" w:rsidRPr="00000000">
              <w:rPr>
                <w:b w:val="1"/>
                <w:color w:val="3366ff"/>
                <w:rtl w:val="0"/>
              </w:rPr>
              <w:t xml:space="preserve">P-658 and XP-202</w:t>
            </w:r>
          </w:p>
          <w:p w:rsidR="00000000" w:rsidDel="00000000" w:rsidP="00000000" w:rsidRDefault="00000000" w:rsidRPr="00000000" w14:paraId="0000007A">
            <w:pPr>
              <w:widowControl w:val="0"/>
              <w:spacing w:lin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drawing>
                <wp:inline distB="114300" distT="114300" distL="114300" distR="114300">
                  <wp:extent cx="2062685" cy="1322487"/>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062685" cy="13224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C">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315"/>
        <w:tblGridChange w:id="0">
          <w:tblGrid>
            <w:gridCol w:w="6045"/>
            <w:gridCol w:w="331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rPr/>
            </w:pPr>
            <w:r w:rsidDel="00000000" w:rsidR="00000000" w:rsidRPr="00000000">
              <w:rPr>
                <w:rtl w:val="0"/>
              </w:rPr>
            </w:r>
          </w:p>
          <w:p w:rsidR="00000000" w:rsidDel="00000000" w:rsidP="00000000" w:rsidRDefault="00000000" w:rsidRPr="00000000" w14:paraId="0000007E">
            <w:pPr>
              <w:spacing w:line="240" w:lineRule="auto"/>
              <w:rPr/>
            </w:pPr>
            <w:r w:rsidDel="00000000" w:rsidR="00000000" w:rsidRPr="00000000">
              <w:rPr>
                <w:rtl w:val="0"/>
              </w:rPr>
            </w:r>
          </w:p>
          <w:p w:rsidR="00000000" w:rsidDel="00000000" w:rsidP="00000000" w:rsidRDefault="00000000" w:rsidRPr="00000000" w14:paraId="0000007F">
            <w:pPr>
              <w:spacing w:line="240" w:lineRule="auto"/>
              <w:jc w:val="both"/>
              <w:rPr/>
            </w:pPr>
            <w:r w:rsidDel="00000000" w:rsidR="00000000" w:rsidRPr="00000000">
              <w:rPr>
                <w:rtl w:val="0"/>
              </w:rPr>
              <w:t xml:space="preserve">When the system</w:t>
            </w:r>
            <w:r w:rsidDel="00000000" w:rsidR="00000000" w:rsidRPr="00000000">
              <w:rPr>
                <w:rtl w:val="0"/>
              </w:rPr>
              <w:t xml:space="preserve"> is not used, we wash all fluidic lines with water and remove the syringes. We close the connectors (P-658) with a lid (the ones shown on the right come from a purification kit and are used to close purification columns).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Pr>
              <w:drawing>
                <wp:inline distB="114300" distT="114300" distL="114300" distR="114300">
                  <wp:extent cx="1106240" cy="1528763"/>
                  <wp:effectExtent b="0" l="0" r="0" t="0"/>
                  <wp:docPr id="7"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1106240" cy="1528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1">
      <w:pPr>
        <w:pStyle w:val="Heading2"/>
        <w:rPr/>
      </w:pPr>
      <w:bookmarkStart w:colFirst="0" w:colLast="0" w:name="_fyd6779kj2s" w:id="13"/>
      <w:bookmarkEnd w:id="13"/>
      <w:r w:rsidDel="00000000" w:rsidR="00000000" w:rsidRPr="00000000">
        <w:rPr>
          <w:rtl w:val="0"/>
        </w:rPr>
        <w:t xml:space="preserve">Automated valve</w:t>
      </w:r>
    </w:p>
    <w:p w:rsidR="00000000" w:rsidDel="00000000" w:rsidP="00000000" w:rsidRDefault="00000000" w:rsidRPr="00000000" w14:paraId="00000082">
      <w:pPr>
        <w:jc w:val="both"/>
        <w:rPr/>
      </w:pPr>
      <w:r w:rsidDel="00000000" w:rsidR="00000000" w:rsidRPr="00000000">
        <w:rPr>
          <w:rtl w:val="0"/>
        </w:rPr>
        <w:t xml:space="preserve">We use computer controlled valves with several inputs (8 for the one listed below) and one output. Several companies produce such valves, we use the ones of </w:t>
      </w:r>
      <w:r w:rsidDel="00000000" w:rsidR="00000000" w:rsidRPr="00000000">
        <w:rPr>
          <w:b w:val="1"/>
          <w:rtl w:val="0"/>
        </w:rPr>
        <w:t xml:space="preserve">Hamilton</w:t>
      </w:r>
      <w:r w:rsidDel="00000000" w:rsidR="00000000" w:rsidRPr="00000000">
        <w:rPr>
          <w:rtl w:val="0"/>
        </w:rPr>
        <w:t xml:space="preserve">. Here you will need the valve positioner as well as the valve itself. The valve positioner is delivered with a power supply and control cable.</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Shown on the right is the valve itself with 4 connected inputs (ports 4 to 7) and one output.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Inputs are connected with threaded connections, output is connected with a female Luer.</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numPr>
                <w:ilvl w:val="0"/>
                <w:numId w:val="5"/>
              </w:numPr>
              <w:ind w:left="720" w:hanging="360"/>
              <w:rPr>
                <w:u w:val="none"/>
              </w:rPr>
            </w:pPr>
            <w:r w:rsidDel="00000000" w:rsidR="00000000" w:rsidRPr="00000000">
              <w:rPr>
                <w:b w:val="1"/>
                <w:u w:val="single"/>
                <w:rtl w:val="0"/>
              </w:rPr>
              <w:t xml:space="preserve">Entry</w:t>
            </w:r>
            <w:r w:rsidDel="00000000" w:rsidR="00000000" w:rsidRPr="00000000">
              <w:rPr>
                <w:rtl w:val="0"/>
              </w:rPr>
              <w:t xml:space="preserve">:  </w:t>
            </w:r>
            <w:r w:rsidDel="00000000" w:rsidR="00000000" w:rsidRPr="00000000">
              <w:rPr>
                <w:b w:val="1"/>
                <w:color w:val="3366ff"/>
                <w:rtl w:val="0"/>
              </w:rPr>
              <w:t xml:space="preserve">Idex XP-202 </w:t>
            </w:r>
            <w:r w:rsidDel="00000000" w:rsidR="00000000" w:rsidRPr="00000000">
              <w:rPr>
                <w:rtl w:val="0"/>
              </w:rPr>
            </w:r>
          </w:p>
          <w:p w:rsidR="00000000" w:rsidDel="00000000" w:rsidP="00000000" w:rsidRDefault="00000000" w:rsidRPr="00000000" w14:paraId="0000008C">
            <w:pPr>
              <w:numPr>
                <w:ilvl w:val="0"/>
                <w:numId w:val="5"/>
              </w:numPr>
              <w:ind w:left="720" w:hanging="360"/>
              <w:rPr>
                <w:u w:val="none"/>
              </w:rPr>
            </w:pPr>
            <w:r w:rsidDel="00000000" w:rsidR="00000000" w:rsidRPr="00000000">
              <w:rPr>
                <w:b w:val="1"/>
                <w:u w:val="single"/>
                <w:rtl w:val="0"/>
              </w:rPr>
              <w:t xml:space="preserve">Exit</w:t>
            </w:r>
            <w:r w:rsidDel="00000000" w:rsidR="00000000" w:rsidRPr="00000000">
              <w:rPr>
                <w:rtl w:val="0"/>
              </w:rPr>
              <w:t xml:space="preserve">:  </w:t>
            </w:r>
            <w:r w:rsidDel="00000000" w:rsidR="00000000" w:rsidRPr="00000000">
              <w:rPr>
                <w:b w:val="1"/>
                <w:color w:val="3366ff"/>
                <w:rtl w:val="0"/>
              </w:rPr>
              <w:t xml:space="preserve">Idex P-655 + XP-202</w:t>
            </w:r>
            <w:r w:rsidDel="00000000" w:rsidR="00000000" w:rsidRPr="00000000">
              <w:rPr>
                <w:rtl w:val="0"/>
              </w:rPr>
              <w:t xml:space="preserv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248516" cy="1577426"/>
                  <wp:effectExtent b="0" l="0" r="0" t="0"/>
                  <wp:docPr id="5"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a:off x="0" y="0"/>
                            <a:ext cx="1248516" cy="15774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E">
      <w:pPr>
        <w:pStyle w:val="Heading2"/>
        <w:spacing w:before="240" w:line="240" w:lineRule="auto"/>
        <w:rPr/>
      </w:pPr>
      <w:bookmarkStart w:colFirst="0" w:colLast="0" w:name="_78m7hg6imjy" w:id="14"/>
      <w:bookmarkEnd w:id="14"/>
      <w:r w:rsidDel="00000000" w:rsidR="00000000" w:rsidRPr="00000000">
        <w:rPr>
          <w:rtl w:val="0"/>
        </w:rPr>
        <w:t xml:space="preserve">Configuring the valve</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before="240" w:line="240" w:lineRule="auto"/>
              <w:rPr/>
            </w:pPr>
            <w:r w:rsidDel="00000000" w:rsidR="00000000" w:rsidRPr="00000000">
              <w:rPr>
                <w:b w:val="1"/>
                <w:u w:val="single"/>
                <w:rtl w:val="0"/>
              </w:rPr>
              <w:t xml:space="preserve">Address switch</w:t>
            </w:r>
            <w:r w:rsidDel="00000000" w:rsidR="00000000" w:rsidRPr="00000000">
              <w:rPr>
                <w:b w:val="1"/>
                <w:rtl w:val="0"/>
              </w:rPr>
              <w:br w:type="textWrapping"/>
            </w:r>
            <w:r w:rsidDel="00000000" w:rsidR="00000000" w:rsidRPr="00000000">
              <w:rPr>
                <w:rtl w:val="0"/>
              </w:rPr>
              <w:t xml:space="preserve">The Address Switch is set such that the first MVP/4 is set to “0,” second to “1,” and so forth.</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drawing>
                <wp:inline distB="114300" distT="114300" distL="114300" distR="114300">
                  <wp:extent cx="2301571" cy="2440592"/>
                  <wp:effectExtent b="0" l="0" r="0" t="0"/>
                  <wp:docPr id="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301571" cy="24405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1">
      <w:pPr>
        <w:spacing w:before="240" w:line="240" w:lineRule="auto"/>
        <w:rPr>
          <w:b w:val="1"/>
          <w:u w:val="single"/>
        </w:rPr>
      </w:pPr>
      <w:r w:rsidDel="00000000" w:rsidR="00000000" w:rsidRPr="00000000">
        <w:rPr>
          <w:b w:val="1"/>
          <w:u w:val="single"/>
          <w:rtl w:val="0"/>
        </w:rPr>
        <w:t xml:space="preserve">DIP and termination switches</w:t>
      </w:r>
    </w:p>
    <w:p w:rsidR="00000000" w:rsidDel="00000000" w:rsidP="00000000" w:rsidRDefault="00000000" w:rsidRPr="00000000" w14:paraId="00000092">
      <w:pPr>
        <w:spacing w:after="240" w:before="240" w:lineRule="auto"/>
        <w:rPr/>
      </w:pPr>
      <w:r w:rsidDel="00000000" w:rsidR="00000000" w:rsidRPr="00000000">
        <w:rPr>
          <w:rtl w:val="0"/>
        </w:rPr>
        <w:t xml:space="preserve">You </w:t>
      </w:r>
      <w:r w:rsidDel="00000000" w:rsidR="00000000" w:rsidRPr="00000000">
        <w:rPr>
          <w:rtl w:val="0"/>
        </w:rPr>
        <w:t xml:space="preserve"> have to change the </w:t>
      </w:r>
    </w:p>
    <w:p w:rsidR="00000000" w:rsidDel="00000000" w:rsidP="00000000" w:rsidRDefault="00000000" w:rsidRPr="00000000" w14:paraId="00000093">
      <w:pPr>
        <w:numPr>
          <w:ilvl w:val="0"/>
          <w:numId w:val="4"/>
        </w:numPr>
        <w:spacing w:after="0" w:afterAutospacing="0" w:before="240" w:lineRule="auto"/>
        <w:ind w:left="720" w:hanging="360"/>
        <w:rPr>
          <w:u w:val="none"/>
        </w:rPr>
      </w:pPr>
      <w:r w:rsidDel="00000000" w:rsidR="00000000" w:rsidRPr="00000000">
        <w:rPr>
          <w:b w:val="1"/>
          <w:rtl w:val="0"/>
        </w:rPr>
        <w:t xml:space="preserve">DIP switches</w:t>
      </w:r>
      <w:r w:rsidDel="00000000" w:rsidR="00000000" w:rsidRPr="00000000">
        <w:rPr>
          <w:rtl w:val="0"/>
        </w:rPr>
        <w:t xml:space="preserve"> (4-6) to indicate</w:t>
      </w:r>
      <w:r w:rsidDel="00000000" w:rsidR="00000000" w:rsidRPr="00000000">
        <w:rPr>
          <w:b w:val="1"/>
          <w:rtl w:val="0"/>
        </w:rPr>
        <w:t xml:space="preserve"> </w:t>
      </w:r>
      <w:r w:rsidDel="00000000" w:rsidR="00000000" w:rsidRPr="00000000">
        <w:rPr>
          <w:rtl w:val="0"/>
        </w:rPr>
        <w:t xml:space="preserve">that</w:t>
      </w:r>
      <w:r w:rsidDel="00000000" w:rsidR="00000000" w:rsidRPr="00000000">
        <w:rPr>
          <w:b w:val="1"/>
          <w:rtl w:val="0"/>
        </w:rPr>
        <w:t xml:space="preserve"> </w:t>
      </w:r>
      <w:r w:rsidDel="00000000" w:rsidR="00000000" w:rsidRPr="00000000">
        <w:rPr>
          <w:rtl w:val="0"/>
        </w:rPr>
        <w:t xml:space="preserve">the used valve has 8 ports (Table 2-2, page 14). </w:t>
      </w:r>
    </w:p>
    <w:p w:rsidR="00000000" w:rsidDel="00000000" w:rsidP="00000000" w:rsidRDefault="00000000" w:rsidRPr="00000000" w14:paraId="00000094">
      <w:pPr>
        <w:numPr>
          <w:ilvl w:val="0"/>
          <w:numId w:val="4"/>
        </w:numPr>
        <w:spacing w:after="240" w:before="0" w:beforeAutospacing="0" w:lineRule="auto"/>
        <w:ind w:left="720" w:hanging="360"/>
        <w:rPr>
          <w:u w:val="none"/>
        </w:rPr>
      </w:pPr>
      <w:r w:rsidDel="00000000" w:rsidR="00000000" w:rsidRPr="00000000">
        <w:rPr>
          <w:rtl w:val="0"/>
        </w:rPr>
        <w:t xml:space="preserve">Termination switch (7-8) have to be set to indicate that we only have one valve.</w:t>
        <w:tab/>
      </w:r>
    </w:p>
    <w:tbl>
      <w:tblPr>
        <w:tblStyle w:val="Table1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1440"/>
        <w:gridCol w:w="1440"/>
        <w:gridCol w:w="1440"/>
        <w:tblGridChange w:id="0">
          <w:tblGrid>
            <w:gridCol w:w="1440"/>
            <w:gridCol w:w="1440"/>
            <w:gridCol w:w="144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OFF</w:t>
            </w:r>
          </w:p>
        </w:tc>
      </w:tr>
    </w:tbl>
    <w:p w:rsidR="00000000" w:rsidDel="00000000" w:rsidP="00000000" w:rsidRDefault="00000000" w:rsidRPr="00000000" w14:paraId="000000A1">
      <w:pPr>
        <w:pStyle w:val="Heading2"/>
        <w:rPr/>
      </w:pPr>
      <w:bookmarkStart w:colFirst="0" w:colLast="0" w:name="_mskc68p534fz" w:id="15"/>
      <w:bookmarkEnd w:id="15"/>
      <w:r w:rsidDel="00000000" w:rsidR="00000000" w:rsidRPr="00000000">
        <w:rPr>
          <w:rtl w:val="0"/>
        </w:rPr>
        <w:t xml:space="preserve">Pump</w:t>
      </w:r>
    </w:p>
    <w:p w:rsidR="00000000" w:rsidDel="00000000" w:rsidP="00000000" w:rsidRDefault="00000000" w:rsidRPr="00000000" w14:paraId="000000A2">
      <w:pPr>
        <w:rPr/>
      </w:pPr>
      <w:r w:rsidDel="00000000" w:rsidR="00000000" w:rsidRPr="00000000">
        <w:rPr>
          <w:rtl w:val="0"/>
        </w:rPr>
        <w:t xml:space="preserve">We currently support two different options.</w:t>
      </w:r>
    </w:p>
    <w:p w:rsidR="00000000" w:rsidDel="00000000" w:rsidP="00000000" w:rsidRDefault="00000000" w:rsidRPr="00000000" w14:paraId="000000A3">
      <w:pPr>
        <w:pStyle w:val="Heading3"/>
        <w:rPr/>
      </w:pPr>
      <w:bookmarkStart w:colFirst="0" w:colLast="0" w:name="_62ipy78ikg82" w:id="16"/>
      <w:bookmarkEnd w:id="16"/>
      <w:r w:rsidDel="00000000" w:rsidR="00000000" w:rsidRPr="00000000">
        <w:rPr>
          <w:rtl w:val="0"/>
        </w:rPr>
        <w:t xml:space="preserve">Peristaltic pump</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40"/>
        <w:gridCol w:w="3120"/>
        <w:tblGridChange w:id="0">
          <w:tblGrid>
            <w:gridCol w:w="6240"/>
            <w:gridCol w:w="3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numPr>
                <w:ilvl w:val="0"/>
                <w:numId w:val="15"/>
              </w:numPr>
              <w:ind w:left="720" w:hanging="360"/>
            </w:pPr>
            <w:r w:rsidDel="00000000" w:rsidR="00000000" w:rsidRPr="00000000">
              <w:rPr>
                <w:rtl w:val="0"/>
              </w:rPr>
              <w:t xml:space="preserve">Ismatec REGLO DIGITAL MS2/12-160, 230 or similar</w:t>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numPr>
                <w:ilvl w:val="0"/>
                <w:numId w:val="15"/>
              </w:numPr>
              <w:ind w:left="720" w:hanging="360"/>
              <w:rPr>
                <w:u w:val="none"/>
              </w:rPr>
            </w:pPr>
            <w:r w:rsidDel="00000000" w:rsidR="00000000" w:rsidRPr="00000000">
              <w:rPr>
                <w:rtl w:val="0"/>
              </w:rPr>
              <w:t xml:space="preserve">Needs to be controllable via the serial port.</w:t>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11"/>
              </w:numPr>
              <w:spacing w:before="240" w:line="240" w:lineRule="auto"/>
              <w:ind w:left="720" w:hanging="360"/>
            </w:pPr>
            <w:r w:rsidDel="00000000" w:rsidR="00000000" w:rsidRPr="00000000">
              <w:rPr>
                <w:b w:val="1"/>
                <w:u w:val="single"/>
                <w:rtl w:val="0"/>
              </w:rPr>
              <w:t xml:space="preserve">Entry &amp; exit</w:t>
            </w:r>
            <w:r w:rsidDel="00000000" w:rsidR="00000000" w:rsidRPr="00000000">
              <w:rPr>
                <w:rtl w:val="0"/>
              </w:rPr>
              <w:t xml:space="preserve">: </w:t>
            </w:r>
            <w:r w:rsidDel="00000000" w:rsidR="00000000" w:rsidRPr="00000000">
              <w:rPr>
                <w:b w:val="1"/>
                <w:color w:val="3366ff"/>
                <w:rtl w:val="0"/>
              </w:rPr>
              <w:t xml:space="preserve">Blunt Gauge 25 needles (OD 0.54mm) with Luer Lock. +</w:t>
            </w:r>
            <w:r w:rsidDel="00000000" w:rsidR="00000000" w:rsidRPr="00000000">
              <w:rPr>
                <w:rtl w:val="0"/>
              </w:rPr>
              <w:t xml:space="preserve"> </w:t>
            </w:r>
            <w:r w:rsidDel="00000000" w:rsidR="00000000" w:rsidRPr="00000000">
              <w:rPr>
                <w:b w:val="1"/>
                <w:color w:val="3366ff"/>
                <w:rtl w:val="0"/>
              </w:rPr>
              <w:t xml:space="preserve">P-655 + XP-202</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ind w:left="720" w:firstLine="720"/>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2538413" cy="1095342"/>
                  <wp:effectExtent b="0" l="0" r="0" t="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538413" cy="109534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68704" cy="2986088"/>
                  <wp:effectExtent b="0" l="0" r="0" t="0"/>
                  <wp:docPr id="13"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1968704" cy="2986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pStyle w:val="Heading2"/>
        <w:rPr/>
      </w:pPr>
      <w:bookmarkStart w:colFirst="0" w:colLast="0" w:name="_mnfrxgmvj3q8" w:id="17"/>
      <w:bookmarkEnd w:id="17"/>
      <w:r w:rsidDel="00000000" w:rsidR="00000000" w:rsidRPr="00000000">
        <w:rPr>
          <w:rtl w:val="0"/>
        </w:rPr>
        <w:t xml:space="preserve">Bubble trap with vacuum pump</w:t>
      </w:r>
    </w:p>
    <w:p w:rsidR="00000000" w:rsidDel="00000000" w:rsidP="00000000" w:rsidRDefault="00000000" w:rsidRPr="00000000" w14:paraId="000000B1">
      <w:pPr>
        <w:jc w:val="both"/>
        <w:rPr/>
      </w:pPr>
      <w:r w:rsidDel="00000000" w:rsidR="00000000" w:rsidRPr="00000000">
        <w:rPr>
          <w:rtl w:val="0"/>
        </w:rPr>
        <w:t xml:space="preserve">We use a </w:t>
      </w:r>
      <w:r w:rsidDel="00000000" w:rsidR="00000000" w:rsidRPr="00000000">
        <w:rPr>
          <w:b w:val="1"/>
          <w:rtl w:val="0"/>
        </w:rPr>
        <w:t xml:space="preserve">bubble trap</w:t>
      </w:r>
      <w:r w:rsidDel="00000000" w:rsidR="00000000" w:rsidRPr="00000000">
        <w:rPr>
          <w:rtl w:val="0"/>
        </w:rPr>
        <w:t xml:space="preserve"> to remove air bubbles from the buffers (especially EC is degassing). </w:t>
      </w:r>
      <w:r w:rsidDel="00000000" w:rsidR="00000000" w:rsidRPr="00000000">
        <w:rPr>
          <w:rtl w:val="0"/>
        </w:rPr>
        <w:t xml:space="preserve">T</w:t>
      </w:r>
      <w:r w:rsidDel="00000000" w:rsidR="00000000" w:rsidRPr="00000000">
        <w:rPr>
          <w:rtl w:val="0"/>
        </w:rPr>
        <w:t xml:space="preserve">he bubble trap can be connected to a</w:t>
      </w:r>
      <w:r w:rsidDel="00000000" w:rsidR="00000000" w:rsidRPr="00000000">
        <w:rPr>
          <w:b w:val="1"/>
          <w:rtl w:val="0"/>
        </w:rPr>
        <w:t xml:space="preserve"> vacuum pump</w:t>
      </w:r>
      <w:r w:rsidDel="00000000" w:rsidR="00000000" w:rsidRPr="00000000">
        <w:rPr>
          <w:rtl w:val="0"/>
        </w:rPr>
        <w:t xml:space="preserve"> which will help to increase bubble removal. We use a small piezo pump, the pump itself is very cheap, the controller is comparatively expensive, but it is very convenient. The starter set listed in the components section contains the vacuum pump, controller and soft wall tubing.</w:t>
      </w:r>
    </w:p>
    <w:p w:rsidR="00000000" w:rsidDel="00000000" w:rsidP="00000000" w:rsidRDefault="00000000" w:rsidRPr="00000000" w14:paraId="000000B2">
      <w:pPr>
        <w:jc w:val="both"/>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55"/>
        <w:gridCol w:w="2805"/>
        <w:tblGridChange w:id="0">
          <w:tblGrid>
            <w:gridCol w:w="6555"/>
            <w:gridCol w:w="280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Shown on the left is the bubble trap with the entry/exit of the fluidics on the top, and the vacuum line connected at the bottom.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5">
            <w:pPr>
              <w:numPr>
                <w:ilvl w:val="1"/>
                <w:numId w:val="6"/>
              </w:numPr>
              <w:ind w:left="450" w:hanging="360"/>
            </w:pPr>
            <w:r w:rsidDel="00000000" w:rsidR="00000000" w:rsidRPr="00000000">
              <w:rPr>
                <w:b w:val="1"/>
                <w:rtl w:val="0"/>
              </w:rPr>
              <w:t xml:space="preserve">Target flow rate:</w:t>
            </w:r>
            <w:r w:rsidDel="00000000" w:rsidR="00000000" w:rsidRPr="00000000">
              <w:rPr>
                <w:rtl w:val="0"/>
              </w:rPr>
              <w:t xml:space="preserve">  4 ml / min (sine signal, 250V, 50 HZ)</w:t>
              <w:br w:type="textWrapping"/>
              <w:t xml:space="preserve">More settings see below. </w:t>
            </w:r>
          </w:p>
          <w:p w:rsidR="00000000" w:rsidDel="00000000" w:rsidP="00000000" w:rsidRDefault="00000000" w:rsidRPr="00000000" w14:paraId="000000B6">
            <w:pPr>
              <w:ind w:left="1440" w:firstLine="0"/>
              <w:rPr/>
            </w:pPr>
            <w:r w:rsidDel="00000000" w:rsidR="00000000" w:rsidRPr="00000000">
              <w:rPr>
                <w:rtl w:val="0"/>
              </w:rPr>
            </w:r>
          </w:p>
          <w:p w:rsidR="00000000" w:rsidDel="00000000" w:rsidP="00000000" w:rsidRDefault="00000000" w:rsidRPr="00000000" w14:paraId="000000B7">
            <w:pPr>
              <w:numPr>
                <w:ilvl w:val="1"/>
                <w:numId w:val="6"/>
              </w:numPr>
              <w:ind w:left="450" w:hanging="360"/>
              <w:rPr/>
            </w:pPr>
            <w:r w:rsidDel="00000000" w:rsidR="00000000" w:rsidRPr="00000000">
              <w:rPr>
                <w:b w:val="1"/>
                <w:u w:val="single"/>
                <w:rtl w:val="0"/>
              </w:rPr>
              <w:t xml:space="preserve">Connection of fluidics</w:t>
            </w:r>
            <w:r w:rsidDel="00000000" w:rsidR="00000000" w:rsidRPr="00000000">
              <w:rPr>
                <w:rtl w:val="0"/>
              </w:rPr>
              <w:t xml:space="preserve">:  </w:t>
            </w:r>
            <w:r w:rsidDel="00000000" w:rsidR="00000000" w:rsidRPr="00000000">
              <w:rPr>
                <w:b w:val="1"/>
                <w:color w:val="3366ff"/>
                <w:rtl w:val="0"/>
              </w:rPr>
              <w:t xml:space="preserve">XP-202 </w:t>
            </w:r>
          </w:p>
          <w:p w:rsidR="00000000" w:rsidDel="00000000" w:rsidP="00000000" w:rsidRDefault="00000000" w:rsidRPr="00000000" w14:paraId="000000B8">
            <w:pPr>
              <w:numPr>
                <w:ilvl w:val="1"/>
                <w:numId w:val="6"/>
              </w:numPr>
              <w:ind w:left="450" w:hanging="360"/>
              <w:rPr>
                <w:b w:val="1"/>
                <w:color w:val="3366ff"/>
              </w:rPr>
            </w:pPr>
            <w:r w:rsidDel="00000000" w:rsidR="00000000" w:rsidRPr="00000000">
              <w:rPr>
                <w:b w:val="1"/>
                <w:u w:val="single"/>
                <w:rtl w:val="0"/>
              </w:rPr>
              <w:t xml:space="preserve">Connection of vacuum line:</w:t>
            </w:r>
            <w:r w:rsidDel="00000000" w:rsidR="00000000" w:rsidRPr="00000000">
              <w:rPr>
                <w:b w:val="1"/>
                <w:color w:val="3366ff"/>
                <w:rtl w:val="0"/>
              </w:rPr>
              <w:t xml:space="preserve">  P-692 + soft tubing</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03813" cy="1508844"/>
                  <wp:effectExtent b="0" l="0" r="0" t="0"/>
                  <wp:docPr id="6"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903813" cy="15088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033963" cy="1637651"/>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033963" cy="163765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2"/>
        <w:rPr>
          <w:highlight w:val="yellow"/>
        </w:rPr>
      </w:pPr>
      <w:bookmarkStart w:colFirst="0" w:colLast="0" w:name="_3i09kn3k284a" w:id="18"/>
      <w:bookmarkEnd w:id="18"/>
      <w:r w:rsidDel="00000000" w:rsidR="00000000" w:rsidRPr="00000000">
        <w:rPr>
          <w:rtl w:val="0"/>
        </w:rPr>
        <w:t xml:space="preserve">Flow sensor</w:t>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249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jc w:val="both"/>
              <w:rPr/>
            </w:pPr>
            <w:r w:rsidDel="00000000" w:rsidR="00000000" w:rsidRPr="00000000">
              <w:rPr>
                <w:highlight w:val="white"/>
                <w:rtl w:val="0"/>
              </w:rPr>
              <w:t xml:space="preserve">We use a flow sensor from Sensirion. The proposed evaluation kit comes with a US</w:t>
            </w:r>
            <w:r w:rsidDel="00000000" w:rsidR="00000000" w:rsidRPr="00000000">
              <w:rPr>
                <w:rtl w:val="0"/>
              </w:rPr>
              <w:t xml:space="preserve">B cable that permits measuring flow with a provided software package. Measured flow can be saved in a csv file, which can be read by the Python control software.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numPr>
                <w:ilvl w:val="0"/>
                <w:numId w:val="7"/>
              </w:numPr>
              <w:ind w:left="450" w:hanging="360"/>
            </w:pPr>
            <w:r w:rsidDel="00000000" w:rsidR="00000000" w:rsidRPr="00000000">
              <w:rPr>
                <w:b w:val="1"/>
                <w:u w:val="single"/>
                <w:rtl w:val="0"/>
              </w:rPr>
              <w:t xml:space="preserve">Entry and exit</w:t>
            </w:r>
            <w:r w:rsidDel="00000000" w:rsidR="00000000" w:rsidRPr="00000000">
              <w:rPr>
                <w:rtl w:val="0"/>
              </w:rPr>
              <w:t xml:space="preserve">: </w:t>
            </w:r>
            <w:r w:rsidDel="00000000" w:rsidR="00000000" w:rsidRPr="00000000">
              <w:rPr>
                <w:b w:val="1"/>
                <w:color w:val="3366ff"/>
                <w:rtl w:val="0"/>
              </w:rPr>
              <w:t xml:space="preserve">XP-202</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left"/>
              <w:rPr>
                <w:highlight w:val="yellow"/>
              </w:rPr>
            </w:pPr>
            <w:r w:rsidDel="00000000" w:rsidR="00000000" w:rsidRPr="00000000">
              <w:rPr/>
              <w:drawing>
                <wp:inline distB="114300" distT="114300" distL="114300" distR="114300">
                  <wp:extent cx="2357438" cy="1170808"/>
                  <wp:effectExtent b="0" l="0" r="0" t="0"/>
                  <wp:docPr id="23" name="image18.png"/>
                  <a:graphic>
                    <a:graphicData uri="http://schemas.openxmlformats.org/drawingml/2006/picture">
                      <pic:pic>
                        <pic:nvPicPr>
                          <pic:cNvPr id="0" name="image18.png"/>
                          <pic:cNvPicPr preferRelativeResize="0"/>
                        </pic:nvPicPr>
                        <pic:blipFill>
                          <a:blip r:embed="rId27"/>
                          <a:srcRect b="11654" l="0" r="0" t="9212"/>
                          <a:stretch>
                            <a:fillRect/>
                          </a:stretch>
                        </pic:blipFill>
                        <pic:spPr>
                          <a:xfrm>
                            <a:off x="0" y="0"/>
                            <a:ext cx="2357438" cy="11708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1">
      <w:pPr>
        <w:pStyle w:val="Heading2"/>
        <w:rPr/>
      </w:pPr>
      <w:bookmarkStart w:colFirst="0" w:colLast="0" w:name="_phhp9grk96so" w:id="19"/>
      <w:bookmarkEnd w:id="19"/>
      <w:r w:rsidDel="00000000" w:rsidR="00000000" w:rsidRPr="00000000">
        <w:rPr>
          <w:rtl w:val="0"/>
        </w:rPr>
        <w:t xml:space="preserve">Imaging chamber: BIOPTECHS FCS2</w:t>
      </w:r>
    </w:p>
    <w:p w:rsidR="00000000" w:rsidDel="00000000" w:rsidP="00000000" w:rsidRDefault="00000000" w:rsidRPr="00000000" w14:paraId="000000C2">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t xml:space="preserve">We use the Bioptechs FCS2 flow chamber for imaging on the microscope. We recommend purchasing the starter set, which also contains the temperature control and several silicon gaskets.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Show on the left is the mounted chamber, with the fluidics entry on the right, exit on the left. Temperature control is connected on the top./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892300"/>
                  <wp:effectExtent b="0" l="0" r="0" t="0"/>
                  <wp:docPr id="1"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2838450" cy="189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7">
      <w:pPr>
        <w:numPr>
          <w:ilvl w:val="0"/>
          <w:numId w:val="14"/>
        </w:numPr>
        <w:ind w:left="720" w:hanging="360"/>
      </w:pPr>
      <w:r w:rsidDel="00000000" w:rsidR="00000000" w:rsidRPr="00000000">
        <w:rPr>
          <w:b w:val="1"/>
          <w:u w:val="single"/>
          <w:rtl w:val="0"/>
        </w:rPr>
        <w:t xml:space="preserve">Entry</w:t>
      </w:r>
      <w:r w:rsidDel="00000000" w:rsidR="00000000" w:rsidRPr="00000000">
        <w:rPr>
          <w:b w:val="1"/>
          <w:rtl w:val="0"/>
        </w:rPr>
        <w:t xml:space="preserve">: </w:t>
      </w:r>
      <w:r w:rsidDel="00000000" w:rsidR="00000000" w:rsidRPr="00000000">
        <w:rPr>
          <w:b w:val="1"/>
          <w:color w:val="3366ff"/>
          <w:rtl w:val="0"/>
        </w:rPr>
        <w:t xml:space="preserve">soft tubing </w:t>
      </w:r>
      <w:r w:rsidDel="00000000" w:rsidR="00000000" w:rsidRPr="00000000">
        <w:rPr>
          <w:rtl w:val="0"/>
        </w:rPr>
        <w:t xml:space="preserve">+ </w:t>
      </w:r>
      <w:r w:rsidDel="00000000" w:rsidR="00000000" w:rsidRPr="00000000">
        <w:rPr>
          <w:b w:val="1"/>
          <w:color w:val="3366ff"/>
          <w:rtl w:val="0"/>
        </w:rPr>
        <w:t xml:space="preserve">IDEX P-646 + IDEX P-603 +</w:t>
      </w:r>
      <w:r w:rsidDel="00000000" w:rsidR="00000000" w:rsidRPr="00000000">
        <w:rPr>
          <w:b w:val="1"/>
          <w:rtl w:val="0"/>
        </w:rPr>
        <w:t xml:space="preserve"> </w:t>
      </w:r>
      <w:r w:rsidDel="00000000" w:rsidR="00000000" w:rsidRPr="00000000">
        <w:rPr>
          <w:b w:val="1"/>
          <w:color w:val="3366ff"/>
          <w:rtl w:val="0"/>
        </w:rPr>
        <w:t xml:space="preserve">XP-202</w:t>
        <w:br w:type="textWrapping"/>
      </w:r>
      <w:r w:rsidDel="00000000" w:rsidR="00000000" w:rsidRPr="00000000">
        <w:rPr/>
        <w:drawing>
          <wp:inline distB="114300" distT="114300" distL="114300" distR="114300">
            <wp:extent cx="2838450" cy="1092200"/>
            <wp:effectExtent b="0" l="0" r="0" t="0"/>
            <wp:docPr id="1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8384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14"/>
        </w:numPr>
        <w:ind w:left="720" w:hanging="360"/>
      </w:pPr>
      <w:r w:rsidDel="00000000" w:rsidR="00000000" w:rsidRPr="00000000">
        <w:rPr>
          <w:b w:val="1"/>
          <w:u w:val="single"/>
          <w:rtl w:val="0"/>
        </w:rPr>
        <w:t xml:space="preserve">Exit</w:t>
      </w:r>
      <w:r w:rsidDel="00000000" w:rsidR="00000000" w:rsidRPr="00000000">
        <w:rPr>
          <w:b w:val="1"/>
          <w:rtl w:val="0"/>
        </w:rPr>
        <w:t xml:space="preserve">: </w:t>
      </w:r>
      <w:r w:rsidDel="00000000" w:rsidR="00000000" w:rsidRPr="00000000">
        <w:rPr>
          <w:rtl w:val="0"/>
        </w:rPr>
        <w:t xml:space="preserve">we use only the soft tubing without any connectors to avoid clocking up, when parts of the samples dislodge.</w:t>
      </w:r>
      <w:r w:rsidDel="00000000" w:rsidR="00000000" w:rsidRPr="00000000">
        <w:rPr>
          <w:rtl w:val="0"/>
        </w:rPr>
      </w:r>
    </w:p>
    <w:p w:rsidR="00000000" w:rsidDel="00000000" w:rsidP="00000000" w:rsidRDefault="00000000" w:rsidRPr="00000000" w14:paraId="000000C9">
      <w:pPr>
        <w:pStyle w:val="Heading1"/>
        <w:pageBreakBefore w:val="0"/>
        <w:rPr/>
      </w:pPr>
      <w:bookmarkStart w:colFirst="0" w:colLast="0" w:name="_hq9uhmr1by6h" w:id="20"/>
      <w:bookmarkEnd w:id="20"/>
      <w:r w:rsidDel="00000000" w:rsidR="00000000" w:rsidRPr="00000000">
        <w:br w:type="page"/>
      </w:r>
      <w:r w:rsidDel="00000000" w:rsidR="00000000" w:rsidRPr="00000000">
        <w:rPr>
          <w:rtl w:val="0"/>
        </w:rPr>
        <w:t xml:space="preserve">Component list</w:t>
      </w:r>
    </w:p>
    <w:p w:rsidR="00000000" w:rsidDel="00000000" w:rsidP="00000000" w:rsidRDefault="00000000" w:rsidRPr="00000000" w14:paraId="000000CA">
      <w:pPr>
        <w:rPr/>
      </w:pPr>
      <w:r w:rsidDel="00000000" w:rsidR="00000000" w:rsidRPr="00000000">
        <w:rPr>
          <w:rtl w:val="0"/>
        </w:rPr>
        <w:t xml:space="preserve">Note: we listed the minimum number of IDEX connectors you will need, ordering a few extra for security might be good.</w:t>
      </w:r>
    </w:p>
    <w:p w:rsidR="00000000" w:rsidDel="00000000" w:rsidP="00000000" w:rsidRDefault="00000000" w:rsidRPr="00000000" w14:paraId="000000CB">
      <w:pPr>
        <w:rPr/>
      </w:pPr>
      <w:r w:rsidDel="00000000" w:rsidR="00000000" w:rsidRPr="00000000">
        <w:rPr>
          <w:rtl w:val="0"/>
        </w:rPr>
      </w:r>
    </w:p>
    <w:tbl>
      <w:tblPr>
        <w:tblStyle w:val="Table1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5385"/>
        <w:gridCol w:w="1425"/>
        <w:tblGridChange w:id="0">
          <w:tblGrid>
            <w:gridCol w:w="2205"/>
            <w:gridCol w:w="5385"/>
            <w:gridCol w:w="1425"/>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CC">
            <w:pPr>
              <w:spacing w:line="240" w:lineRule="auto"/>
              <w:rPr>
                <w:b w:val="1"/>
              </w:rPr>
            </w:pPr>
            <w:r w:rsidDel="00000000" w:rsidR="00000000" w:rsidRPr="00000000">
              <w:rPr>
                <w:b w:val="1"/>
                <w:rtl w:val="0"/>
              </w:rPr>
              <w:t xml:space="preserve">What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CD">
            <w:pPr>
              <w:spacing w:line="240" w:lineRule="auto"/>
              <w:rPr>
                <w:b w:val="1"/>
              </w:rPr>
            </w:pPr>
            <w:r w:rsidDel="00000000" w:rsidR="00000000" w:rsidRPr="00000000">
              <w:rPr>
                <w:b w:val="1"/>
                <w:rtl w:val="0"/>
              </w:rPr>
              <w:t xml:space="preserve">References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CE">
            <w:pPr>
              <w:spacing w:line="240" w:lineRule="auto"/>
              <w:jc w:val="center"/>
              <w:rPr>
                <w:b w:val="1"/>
              </w:rPr>
            </w:pPr>
            <w:r w:rsidDel="00000000" w:rsidR="00000000" w:rsidRPr="00000000">
              <w:rPr>
                <w:b w:val="1"/>
                <w:rtl w:val="0"/>
              </w:rPr>
              <w:t xml:space="preserve">Quantity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spacing w:line="240" w:lineRule="auto"/>
              <w:rPr>
                <w:sz w:val="18"/>
                <w:szCs w:val="18"/>
              </w:rPr>
            </w:pPr>
            <w:r w:rsidDel="00000000" w:rsidR="00000000" w:rsidRPr="00000000">
              <w:rPr>
                <w:sz w:val="18"/>
                <w:szCs w:val="18"/>
                <w:rtl w:val="0"/>
              </w:rPr>
              <w:t xml:space="preserve">Tubing (fluidics)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line="240" w:lineRule="auto"/>
              <w:rPr>
                <w:sz w:val="18"/>
                <w:szCs w:val="18"/>
              </w:rPr>
            </w:pPr>
            <w:r w:rsidDel="00000000" w:rsidR="00000000" w:rsidRPr="00000000">
              <w:rPr>
                <w:sz w:val="18"/>
                <w:szCs w:val="18"/>
                <w:rtl w:val="0"/>
              </w:rPr>
              <w:t xml:space="preserve">Tube TEFZEL/ETFE 1/16" (OD) x 0.50mm (ID) Naturel (0.020"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spacing w:line="240" w:lineRule="auto"/>
              <w:jc w:val="center"/>
              <w:rPr>
                <w:sz w:val="18"/>
                <w:szCs w:val="18"/>
              </w:rPr>
            </w:pPr>
            <w:r w:rsidDel="00000000" w:rsidR="00000000" w:rsidRPr="00000000">
              <w:rPr>
                <w:sz w:val="18"/>
                <w:szCs w:val="18"/>
                <w:rtl w:val="0"/>
              </w:rPr>
              <w:t xml:space="preserve">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line="240" w:lineRule="auto"/>
              <w:rPr>
                <w:sz w:val="18"/>
                <w:szCs w:val="18"/>
              </w:rPr>
            </w:pPr>
            <w:r w:rsidDel="00000000" w:rsidR="00000000" w:rsidRPr="00000000">
              <w:rPr>
                <w:sz w:val="18"/>
                <w:szCs w:val="18"/>
                <w:rtl w:val="0"/>
              </w:rPr>
              <w:t xml:space="preserve">Clear PVC tubing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line="240" w:lineRule="auto"/>
              <w:rPr>
                <w:sz w:val="18"/>
                <w:szCs w:val="18"/>
              </w:rPr>
            </w:pPr>
            <w:r w:rsidDel="00000000" w:rsidR="00000000" w:rsidRPr="00000000">
              <w:rPr>
                <w:sz w:val="18"/>
                <w:szCs w:val="18"/>
                <w:rtl w:val="0"/>
              </w:rPr>
              <w:t xml:space="preserve">McMasterCarr  5233K51.  ID1/16“ ID</w:t>
              <w:br w:type="textWrapping"/>
              <w:t xml:space="preserve">To connect the imaging chamber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line="240" w:lineRule="auto"/>
              <w:jc w:val="center"/>
              <w:rPr>
                <w:sz w:val="18"/>
                <w:szCs w:val="18"/>
              </w:rPr>
            </w:pPr>
            <w:r w:rsidDel="00000000" w:rsidR="00000000" w:rsidRPr="00000000">
              <w:rPr>
                <w:sz w:val="18"/>
                <w:szCs w:val="18"/>
                <w:rtl w:val="0"/>
              </w:rPr>
              <w:t xml:space="preserve">1m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spacing w:line="240" w:lineRule="auto"/>
              <w:rPr>
                <w:sz w:val="18"/>
                <w:szCs w:val="18"/>
              </w:rPr>
            </w:pPr>
            <w:r w:rsidDel="00000000" w:rsidR="00000000" w:rsidRPr="00000000">
              <w:rPr>
                <w:sz w:val="18"/>
                <w:szCs w:val="18"/>
                <w:rtl w:val="0"/>
              </w:rPr>
              <w:t xml:space="preserve">Tubing to threaded 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line="240" w:lineRule="auto"/>
              <w:rPr>
                <w:sz w:val="18"/>
                <w:szCs w:val="18"/>
              </w:rPr>
            </w:pPr>
            <w:r w:rsidDel="00000000" w:rsidR="00000000" w:rsidRPr="00000000">
              <w:rPr>
                <w:sz w:val="18"/>
                <w:szCs w:val="18"/>
                <w:rtl w:val="0"/>
              </w:rPr>
              <w:t xml:space="preserve">IDEX XP-202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line="240" w:lineRule="auto"/>
              <w:jc w:val="center"/>
              <w:rPr>
                <w:sz w:val="18"/>
                <w:szCs w:val="18"/>
              </w:rPr>
            </w:pPr>
            <w:r w:rsidDel="00000000" w:rsidR="00000000" w:rsidRPr="00000000">
              <w:rPr>
                <w:sz w:val="18"/>
                <w:szCs w:val="18"/>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line="240" w:lineRule="auto"/>
              <w:rPr>
                <w:sz w:val="18"/>
                <w:szCs w:val="18"/>
              </w:rPr>
            </w:pPr>
            <w:r w:rsidDel="00000000" w:rsidR="00000000" w:rsidRPr="00000000">
              <w:rPr>
                <w:sz w:val="18"/>
                <w:szCs w:val="18"/>
                <w:rtl w:val="0"/>
              </w:rPr>
              <w:t xml:space="preserve">Syringe adapter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line="240" w:lineRule="auto"/>
              <w:rPr>
                <w:sz w:val="18"/>
                <w:szCs w:val="18"/>
              </w:rPr>
            </w:pPr>
            <w:r w:rsidDel="00000000" w:rsidR="00000000" w:rsidRPr="00000000">
              <w:rPr>
                <w:sz w:val="18"/>
                <w:szCs w:val="18"/>
                <w:rtl w:val="0"/>
              </w:rPr>
              <w:t xml:space="preserve">IDEX P-658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line="240" w:lineRule="auto"/>
              <w:jc w:val="center"/>
              <w:rPr>
                <w:sz w:val="18"/>
                <w:szCs w:val="18"/>
              </w:rPr>
            </w:pPr>
            <w:r w:rsidDel="00000000" w:rsidR="00000000" w:rsidRPr="00000000">
              <w:rPr>
                <w:sz w:val="18"/>
                <w:szCs w:val="18"/>
                <w:rtl w:val="0"/>
              </w:rPr>
              <w:t xml:space="preserve">1 per syringe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line="240" w:lineRule="auto"/>
              <w:rPr>
                <w:sz w:val="18"/>
                <w:szCs w:val="18"/>
              </w:rPr>
            </w:pPr>
            <w:r w:rsidDel="00000000" w:rsidR="00000000" w:rsidRPr="00000000">
              <w:rPr>
                <w:sz w:val="18"/>
                <w:szCs w:val="18"/>
                <w:rtl w:val="0"/>
              </w:rPr>
              <w:t xml:space="preserve">Male Luer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line="240" w:lineRule="auto"/>
              <w:rPr>
                <w:sz w:val="18"/>
                <w:szCs w:val="18"/>
              </w:rPr>
            </w:pPr>
            <w:r w:rsidDel="00000000" w:rsidR="00000000" w:rsidRPr="00000000">
              <w:rPr>
                <w:sz w:val="18"/>
                <w:szCs w:val="18"/>
                <w:rtl w:val="0"/>
              </w:rPr>
              <w:t xml:space="preserve">IDEX P-655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line="240" w:lineRule="auto"/>
              <w:jc w:val="center"/>
              <w:rPr>
                <w:sz w:val="18"/>
                <w:szCs w:val="18"/>
              </w:rPr>
            </w:pPr>
            <w:r w:rsidDel="00000000" w:rsidR="00000000" w:rsidRPr="00000000">
              <w:rPr>
                <w:sz w:val="18"/>
                <w:szCs w:val="18"/>
                <w:rtl w:val="0"/>
              </w:rPr>
              <w:t xml:space="preserve">2 </w:t>
            </w:r>
          </w:p>
        </w:tc>
      </w:tr>
      <w:tr>
        <w:trPr>
          <w:cantSplit w:val="0"/>
          <w:trHeight w:val="37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line="240" w:lineRule="auto"/>
              <w:rPr>
                <w:sz w:val="18"/>
                <w:szCs w:val="18"/>
              </w:rPr>
            </w:pPr>
            <w:r w:rsidDel="00000000" w:rsidR="00000000" w:rsidRPr="00000000">
              <w:rPr>
                <w:sz w:val="18"/>
                <w:szCs w:val="18"/>
                <w:rtl w:val="0"/>
              </w:rPr>
              <w:t xml:space="preserve">Barbed to threaded 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240" w:lineRule="auto"/>
              <w:rPr>
                <w:sz w:val="18"/>
                <w:szCs w:val="18"/>
              </w:rPr>
            </w:pPr>
            <w:r w:rsidDel="00000000" w:rsidR="00000000" w:rsidRPr="00000000">
              <w:rPr>
                <w:sz w:val="18"/>
                <w:szCs w:val="18"/>
                <w:rtl w:val="0"/>
              </w:rPr>
              <w:t xml:space="preserve">IDEX P-646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line="240" w:lineRule="auto"/>
              <w:jc w:val="center"/>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240" w:lineRule="auto"/>
              <w:rPr>
                <w:sz w:val="18"/>
                <w:szCs w:val="18"/>
              </w:rPr>
            </w:pPr>
            <w:r w:rsidDel="00000000" w:rsidR="00000000" w:rsidRPr="00000000">
              <w:rPr>
                <w:sz w:val="18"/>
                <w:szCs w:val="18"/>
                <w:rtl w:val="0"/>
              </w:rPr>
              <w:t xml:space="preserve">Standard Union for threaded 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line="240" w:lineRule="auto"/>
              <w:rPr>
                <w:sz w:val="18"/>
                <w:szCs w:val="18"/>
              </w:rPr>
            </w:pPr>
            <w:r w:rsidDel="00000000" w:rsidR="00000000" w:rsidRPr="00000000">
              <w:rPr>
                <w:sz w:val="18"/>
                <w:szCs w:val="18"/>
                <w:rtl w:val="0"/>
              </w:rPr>
              <w:t xml:space="preserve">IDEX P-603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line="240" w:lineRule="auto"/>
              <w:jc w:val="center"/>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240" w:lineRule="auto"/>
              <w:rPr>
                <w:sz w:val="18"/>
                <w:szCs w:val="18"/>
              </w:rPr>
            </w:pPr>
            <w:r w:rsidDel="00000000" w:rsidR="00000000" w:rsidRPr="00000000">
              <w:rPr>
                <w:sz w:val="18"/>
                <w:szCs w:val="18"/>
                <w:rtl w:val="0"/>
              </w:rPr>
              <w:t xml:space="preserve">Conica to threaded 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240" w:lineRule="auto"/>
              <w:rPr>
                <w:sz w:val="18"/>
                <w:szCs w:val="18"/>
              </w:rPr>
            </w:pPr>
            <w:r w:rsidDel="00000000" w:rsidR="00000000" w:rsidRPr="00000000">
              <w:rPr>
                <w:rtl w:val="0"/>
              </w:rPr>
              <w:t xml:space="preserve">IDEX P-692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line="240" w:lineRule="auto"/>
              <w:jc w:val="center"/>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line="240" w:lineRule="auto"/>
              <w:rPr>
                <w:sz w:val="18"/>
                <w:szCs w:val="18"/>
              </w:rPr>
            </w:pPr>
            <w:r w:rsidDel="00000000" w:rsidR="00000000" w:rsidRPr="00000000">
              <w:rPr>
                <w:sz w:val="18"/>
                <w:szCs w:val="18"/>
                <w:rtl w:val="0"/>
              </w:rPr>
              <w:t xml:space="preserve">LIDS for closing when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line="240" w:lineRule="auto"/>
              <w:jc w:val="center"/>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line="240" w:lineRule="auto"/>
              <w:rPr>
                <w:sz w:val="18"/>
                <w:szCs w:val="18"/>
              </w:rPr>
            </w:pPr>
            <w:r w:rsidDel="00000000" w:rsidR="00000000" w:rsidRPr="00000000">
              <w:rPr>
                <w:sz w:val="18"/>
                <w:szCs w:val="18"/>
                <w:rtl w:val="0"/>
              </w:rPr>
              <w:t xml:space="preserve">Syringe 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line="240" w:lineRule="auto"/>
              <w:rPr>
                <w:sz w:val="18"/>
                <w:szCs w:val="18"/>
              </w:rPr>
            </w:pPr>
            <w:r w:rsidDel="00000000" w:rsidR="00000000" w:rsidRPr="00000000">
              <w:rPr>
                <w:sz w:val="18"/>
                <w:szCs w:val="18"/>
                <w:rtl w:val="0"/>
              </w:rPr>
              <w:t xml:space="preserve">Warner Instruments 64-0143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line="240" w:lineRule="auto"/>
              <w:jc w:val="center"/>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line="240" w:lineRule="auto"/>
              <w:rPr>
                <w:sz w:val="18"/>
                <w:szCs w:val="18"/>
              </w:rPr>
            </w:pPr>
            <w:r w:rsidDel="00000000" w:rsidR="00000000" w:rsidRPr="00000000">
              <w:rPr>
                <w:sz w:val="18"/>
                <w:szCs w:val="18"/>
                <w:rtl w:val="0"/>
              </w:rPr>
              <w:t xml:space="preserve">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line="240" w:lineRule="auto"/>
              <w:rPr>
                <w:sz w:val="18"/>
                <w:szCs w:val="18"/>
              </w:rPr>
            </w:pPr>
            <w:r w:rsidDel="00000000" w:rsidR="00000000" w:rsidRPr="00000000">
              <w:rPr>
                <w:sz w:val="18"/>
                <w:szCs w:val="18"/>
                <w:rtl w:val="0"/>
              </w:rPr>
              <w:t xml:space="preserve">CNC 3018 Pro, important to have GRBL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spacing w:line="240" w:lineRule="auto"/>
              <w:jc w:val="center"/>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line="240" w:lineRule="auto"/>
              <w:rPr>
                <w:sz w:val="18"/>
                <w:szCs w:val="18"/>
              </w:rPr>
            </w:pPr>
            <w:r w:rsidDel="00000000" w:rsidR="00000000" w:rsidRPr="00000000">
              <w:rPr>
                <w:sz w:val="18"/>
                <w:szCs w:val="18"/>
                <w:rtl w:val="0"/>
              </w:rPr>
              <w:t xml:space="preserve">Needles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pacing w:line="240" w:lineRule="auto"/>
              <w:rPr>
                <w:sz w:val="18"/>
                <w:szCs w:val="18"/>
              </w:rPr>
            </w:pPr>
            <w:r w:rsidDel="00000000" w:rsidR="00000000" w:rsidRPr="00000000">
              <w:rPr>
                <w:sz w:val="18"/>
                <w:szCs w:val="18"/>
                <w:rtl w:val="0"/>
              </w:rPr>
              <w:t xml:space="preserve">Hamilton™ 90523 (Kel F Hub Needles)</w:t>
              <w:br w:type="textWrapping"/>
              <w:t xml:space="preserve">Ga25 (ID 0.26mm), needle style 3 (blunt), 51mm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line="240" w:lineRule="auto"/>
              <w:jc w:val="center"/>
              <w:rPr>
                <w:sz w:val="18"/>
                <w:szCs w:val="18"/>
              </w:rPr>
            </w:pPr>
            <w:r w:rsidDel="00000000" w:rsidR="00000000" w:rsidRPr="00000000">
              <w:rPr>
                <w:sz w:val="18"/>
                <w:szCs w:val="18"/>
                <w:rtl w:val="0"/>
              </w:rPr>
              <w:t xml:space="preserve">1 (sold by 6)</w:t>
            </w:r>
          </w:p>
        </w:tc>
      </w:tr>
      <w:tr>
        <w:trPr>
          <w:cantSplit w:val="0"/>
          <w:trHeight w:val="37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line="240" w:lineRule="auto"/>
              <w:rPr>
                <w:sz w:val="18"/>
                <w:szCs w:val="18"/>
              </w:rPr>
            </w:pPr>
            <w:r w:rsidDel="00000000" w:rsidR="00000000" w:rsidRPr="00000000">
              <w:rPr>
                <w:sz w:val="18"/>
                <w:szCs w:val="18"/>
                <w:rtl w:val="0"/>
              </w:rPr>
              <w:t xml:space="preserve">Imaging chamber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line="240" w:lineRule="auto"/>
              <w:rPr>
                <w:sz w:val="18"/>
                <w:szCs w:val="18"/>
              </w:rPr>
            </w:pPr>
            <w:r w:rsidDel="00000000" w:rsidR="00000000" w:rsidRPr="00000000">
              <w:rPr>
                <w:sz w:val="18"/>
                <w:szCs w:val="18"/>
                <w:rtl w:val="0"/>
              </w:rPr>
              <w:t xml:space="preserve">BIOPTECHS FCS2 Starter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line="240" w:lineRule="auto"/>
              <w:jc w:val="center"/>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line="240" w:lineRule="auto"/>
              <w:rPr>
                <w:sz w:val="18"/>
                <w:szCs w:val="18"/>
              </w:rPr>
            </w:pPr>
            <w:r w:rsidDel="00000000" w:rsidR="00000000" w:rsidRPr="00000000">
              <w:rPr>
                <w:sz w:val="18"/>
                <w:szCs w:val="18"/>
                <w:rtl w:val="0"/>
              </w:rPr>
              <w:t xml:space="preserve">Valve positioner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rPr>
                <w:sz w:val="18"/>
                <w:szCs w:val="18"/>
              </w:rPr>
            </w:pPr>
            <w:hyperlink r:id="rId30">
              <w:r w:rsidDel="00000000" w:rsidR="00000000" w:rsidRPr="00000000">
                <w:rPr>
                  <w:color w:val="1155cc"/>
                  <w:sz w:val="18"/>
                  <w:szCs w:val="18"/>
                  <w:u w:val="single"/>
                  <w:rtl w:val="0"/>
                </w:rPr>
                <w:t xml:space="preserve">Hamilton MVP/4 Valve Positioner</w:t>
              </w:r>
            </w:hyperlink>
            <w:r w:rsidDel="00000000" w:rsidR="00000000" w:rsidRPr="00000000">
              <w:rPr>
                <w:sz w:val="18"/>
                <w:szCs w:val="1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line="240" w:lineRule="auto"/>
              <w:jc w:val="center"/>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line="240" w:lineRule="auto"/>
              <w:rPr>
                <w:sz w:val="18"/>
                <w:szCs w:val="18"/>
              </w:rPr>
            </w:pPr>
            <w:r w:rsidDel="00000000" w:rsidR="00000000" w:rsidRPr="00000000">
              <w:rPr>
                <w:sz w:val="18"/>
                <w:szCs w:val="18"/>
                <w:rtl w:val="0"/>
              </w:rPr>
              <w:t xml:space="preserve">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line="240" w:lineRule="auto"/>
              <w:rPr>
                <w:sz w:val="18"/>
                <w:szCs w:val="18"/>
              </w:rPr>
            </w:pPr>
            <w:hyperlink r:id="rId31">
              <w:r w:rsidDel="00000000" w:rsidR="00000000" w:rsidRPr="00000000">
                <w:rPr>
                  <w:color w:val="1155cc"/>
                  <w:sz w:val="18"/>
                  <w:szCs w:val="18"/>
                  <w:u w:val="single"/>
                  <w:rtl w:val="0"/>
                </w:rPr>
                <w:t xml:space="preserve">Hamilton CERAMIC, HVCX, 8-5</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line="240" w:lineRule="auto"/>
              <w:jc w:val="center"/>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line="240" w:lineRule="auto"/>
              <w:rPr>
                <w:sz w:val="18"/>
                <w:szCs w:val="18"/>
              </w:rPr>
            </w:pPr>
            <w:r w:rsidDel="00000000" w:rsidR="00000000" w:rsidRPr="00000000">
              <w:rPr>
                <w:sz w:val="18"/>
                <w:szCs w:val="18"/>
                <w:rtl w:val="0"/>
              </w:rPr>
              <w:t xml:space="preserve">Flow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line="240" w:lineRule="auto"/>
              <w:rPr>
                <w:sz w:val="18"/>
                <w:szCs w:val="18"/>
              </w:rPr>
            </w:pPr>
            <w:r w:rsidDel="00000000" w:rsidR="00000000" w:rsidRPr="00000000">
              <w:rPr>
                <w:sz w:val="18"/>
                <w:szCs w:val="18"/>
                <w:rtl w:val="0"/>
              </w:rPr>
              <w:t xml:space="preserve">Sensirion Flow Sensor evaluation kit SLF3S-0600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240" w:lineRule="auto"/>
              <w:jc w:val="center"/>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line="240" w:lineRule="auto"/>
              <w:rPr>
                <w:sz w:val="18"/>
                <w:szCs w:val="18"/>
              </w:rPr>
            </w:pPr>
            <w:r w:rsidDel="00000000" w:rsidR="00000000" w:rsidRPr="00000000">
              <w:rPr>
                <w:sz w:val="18"/>
                <w:szCs w:val="18"/>
                <w:rtl w:val="0"/>
              </w:rPr>
              <w:t xml:space="preserve">Bubble 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line="240" w:lineRule="auto"/>
              <w:rPr>
                <w:sz w:val="18"/>
                <w:szCs w:val="18"/>
              </w:rPr>
            </w:pPr>
            <w:r w:rsidDel="00000000" w:rsidR="00000000" w:rsidRPr="00000000">
              <w:rPr>
                <w:sz w:val="18"/>
                <w:szCs w:val="18"/>
                <w:rtl w:val="0"/>
              </w:rPr>
              <w:t xml:space="preserve">ELVEFLOW Autoclavable Bubble Trap for Microfluidics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line="240" w:lineRule="auto"/>
              <w:jc w:val="center"/>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line="240" w:lineRule="auto"/>
              <w:rPr>
                <w:sz w:val="18"/>
                <w:szCs w:val="18"/>
              </w:rPr>
            </w:pPr>
            <w:r w:rsidDel="00000000" w:rsidR="00000000" w:rsidRPr="00000000">
              <w:rPr>
                <w:sz w:val="18"/>
                <w:szCs w:val="18"/>
                <w:rtl w:val="0"/>
              </w:rPr>
              <w:t xml:space="preserve">Vacuum pump +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240" w:lineRule="auto"/>
              <w:rPr>
                <w:sz w:val="18"/>
                <w:szCs w:val="18"/>
              </w:rPr>
            </w:pPr>
            <w:hyperlink r:id="rId32">
              <w:r w:rsidDel="00000000" w:rsidR="00000000" w:rsidRPr="00000000">
                <w:rPr>
                  <w:color w:val="1155cc"/>
                  <w:sz w:val="18"/>
                  <w:szCs w:val="18"/>
                  <w:u w:val="single"/>
                  <w:rtl w:val="0"/>
                </w:rPr>
                <w:t xml:space="preserve">Bartels mp-Lab! Evaluation Set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240" w:lineRule="auto"/>
              <w:jc w:val="center"/>
              <w:rPr>
                <w:sz w:val="18"/>
                <w:szCs w:val="18"/>
              </w:rPr>
            </w:pPr>
            <w:r w:rsidDel="00000000" w:rsidR="00000000" w:rsidRPr="00000000">
              <w:rPr>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line="240" w:lineRule="auto"/>
              <w:rPr/>
            </w:pPr>
            <w:r w:rsidDel="00000000" w:rsidR="00000000" w:rsidRPr="00000000">
              <w:rPr>
                <w:rtl w:val="0"/>
              </w:rPr>
              <w:t xml:space="preserve">Serial-to-USB adaptor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240" w:lineRule="auto"/>
              <w:rPr/>
            </w:pPr>
            <w:r w:rsidDel="00000000" w:rsidR="00000000" w:rsidRPr="00000000">
              <w:rPr>
                <w:rtl w:val="0"/>
              </w:rPr>
              <w:t xml:space="preserve">USB to Straight-Through RS232 Serial Adapter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240" w:lineRule="auto"/>
              <w:jc w:val="center"/>
              <w:rPr/>
            </w:pPr>
            <w:r w:rsidDel="00000000" w:rsidR="00000000" w:rsidRPr="00000000">
              <w:rPr>
                <w:rtl w:val="0"/>
              </w:rPr>
              <w:t xml:space="preserve">2</w:t>
            </w:r>
          </w:p>
        </w:tc>
      </w:tr>
    </w:tbl>
    <w:p w:rsidR="00000000" w:rsidDel="00000000" w:rsidP="00000000" w:rsidRDefault="00000000" w:rsidRPr="00000000" w14:paraId="00000108">
      <w:pPr>
        <w:pStyle w:val="Heading1"/>
        <w:rPr/>
      </w:pPr>
      <w:bookmarkStart w:colFirst="0" w:colLast="0" w:name="_siieer7damtj" w:id="21"/>
      <w:bookmarkEnd w:id="21"/>
      <w:r w:rsidDel="00000000" w:rsidR="00000000" w:rsidRPr="00000000">
        <w:rPr>
          <w:rtl w:val="0"/>
        </w:rPr>
        <w:t xml:space="preserve">Controlling valves and pumps via the serial port</w:t>
      </w:r>
    </w:p>
    <w:p w:rsidR="00000000" w:rsidDel="00000000" w:rsidP="00000000" w:rsidRDefault="00000000" w:rsidRPr="00000000" w14:paraId="00000109">
      <w:pPr>
        <w:pStyle w:val="Heading2"/>
        <w:spacing w:after="240" w:before="240" w:lineRule="auto"/>
        <w:rPr/>
      </w:pPr>
      <w:bookmarkStart w:colFirst="0" w:colLast="0" w:name="_1d0y9pzcicab" w:id="22"/>
      <w:bookmarkEnd w:id="22"/>
      <w:r w:rsidDel="00000000" w:rsidR="00000000" w:rsidRPr="00000000">
        <w:rPr>
          <w:rtl w:val="0"/>
        </w:rPr>
        <w:t xml:space="preserve">Which COM port?</w:t>
      </w:r>
    </w:p>
    <w:p w:rsidR="00000000" w:rsidDel="00000000" w:rsidP="00000000" w:rsidRDefault="00000000" w:rsidRPr="00000000" w14:paraId="0000010A">
      <w:pPr>
        <w:rPr/>
      </w:pPr>
      <w:r w:rsidDel="00000000" w:rsidR="00000000" w:rsidRPr="00000000">
        <w:rPr>
          <w:rtl w:val="0"/>
        </w:rPr>
        <w:t xml:space="preserve">In order to control the different components, you will need to know their </w:t>
      </w:r>
      <w:r w:rsidDel="00000000" w:rsidR="00000000" w:rsidRPr="00000000">
        <w:rPr>
          <w:b w:val="1"/>
          <w:rtl w:val="0"/>
        </w:rPr>
        <w:t xml:space="preserve">COM port</w:t>
      </w:r>
      <w:r w:rsidDel="00000000" w:rsidR="00000000" w:rsidRPr="00000000">
        <w:rPr>
          <w:rtl w:val="0"/>
        </w:rPr>
        <w:t xml:space="preserve"> when connected to a computer. This port usually doesn’t change . To see on which port your components are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13"/>
        </w:numPr>
        <w:ind w:left="720" w:hanging="360"/>
        <w:rPr>
          <w:u w:val="none"/>
        </w:rPr>
      </w:pPr>
      <w:r w:rsidDel="00000000" w:rsidR="00000000" w:rsidRPr="00000000">
        <w:rPr>
          <w:rtl w:val="0"/>
        </w:rPr>
        <w:t xml:space="preserve">Right click on the Windows Start Icon and select "</w:t>
      </w:r>
      <w:r w:rsidDel="00000000" w:rsidR="00000000" w:rsidRPr="00000000">
        <w:rPr>
          <w:rFonts w:ascii="Courier New" w:cs="Courier New" w:eastAsia="Courier New" w:hAnsi="Courier New"/>
          <w:rtl w:val="0"/>
        </w:rPr>
        <w:t xml:space="preserve">Device Manager</w:t>
      </w:r>
      <w:r w:rsidDel="00000000" w:rsidR="00000000" w:rsidRPr="00000000">
        <w:rPr>
          <w:rtl w:val="0"/>
        </w:rPr>
        <w:t xml:space="preserve">." </w:t>
      </w:r>
    </w:p>
    <w:p w:rsidR="00000000" w:rsidDel="00000000" w:rsidP="00000000" w:rsidRDefault="00000000" w:rsidRPr="00000000" w14:paraId="0000010D">
      <w:pPr>
        <w:numPr>
          <w:ilvl w:val="0"/>
          <w:numId w:val="13"/>
        </w:numPr>
        <w:ind w:left="720" w:hanging="360"/>
        <w:rPr>
          <w:u w:val="none"/>
        </w:rPr>
      </w:pPr>
      <w:r w:rsidDel="00000000" w:rsidR="00000000" w:rsidRPr="00000000">
        <w:rPr>
          <w:rtl w:val="0"/>
        </w:rPr>
        <w:t xml:space="preserve">Open the </w:t>
      </w:r>
      <w:r w:rsidDel="00000000" w:rsidR="00000000" w:rsidRPr="00000000">
        <w:rPr>
          <w:rFonts w:ascii="Courier New" w:cs="Courier New" w:eastAsia="Courier New" w:hAnsi="Courier New"/>
          <w:rtl w:val="0"/>
        </w:rPr>
        <w:t xml:space="preserve">"Ports (COM &amp; LPT)</w:t>
      </w:r>
      <w:r w:rsidDel="00000000" w:rsidR="00000000" w:rsidRPr="00000000">
        <w:rPr>
          <w:rtl w:val="0"/>
        </w:rPr>
        <w:t xml:space="preserve">" Section. </w:t>
      </w:r>
    </w:p>
    <w:p w:rsidR="00000000" w:rsidDel="00000000" w:rsidP="00000000" w:rsidRDefault="00000000" w:rsidRPr="00000000" w14:paraId="0000010E">
      <w:pPr>
        <w:numPr>
          <w:ilvl w:val="0"/>
          <w:numId w:val="13"/>
        </w:numPr>
        <w:ind w:left="720" w:hanging="360"/>
        <w:rPr>
          <w:u w:val="none"/>
        </w:rPr>
      </w:pPr>
      <w:r w:rsidDel="00000000" w:rsidR="00000000" w:rsidRPr="00000000">
        <w:rPr>
          <w:rtl w:val="0"/>
        </w:rPr>
        <w:t xml:space="preserve">Locate the appropriate Device (if you don’t know which one, disconnect and reconnect it) and note which COM port it is connected to.</w:t>
      </w:r>
    </w:p>
    <w:p w:rsidR="00000000" w:rsidDel="00000000" w:rsidP="00000000" w:rsidRDefault="00000000" w:rsidRPr="00000000" w14:paraId="0000010F">
      <w:pPr>
        <w:pStyle w:val="Heading2"/>
        <w:spacing w:after="240" w:before="240" w:lineRule="auto"/>
        <w:rPr/>
      </w:pPr>
      <w:bookmarkStart w:colFirst="0" w:colLast="0" w:name="_8y4al71hkmg2" w:id="23"/>
      <w:bookmarkEnd w:id="23"/>
      <w:r w:rsidDel="00000000" w:rsidR="00000000" w:rsidRPr="00000000">
        <w:rPr>
          <w:rtl w:val="0"/>
        </w:rPr>
        <w:t xml:space="preserve">Testing your hardware connected to a Serial port</w:t>
      </w:r>
    </w:p>
    <w:p w:rsidR="00000000" w:rsidDel="00000000" w:rsidP="00000000" w:rsidRDefault="00000000" w:rsidRPr="00000000" w14:paraId="00000110">
      <w:pPr>
        <w:spacing w:after="240" w:before="240" w:lineRule="auto"/>
        <w:rPr/>
      </w:pPr>
      <w:r w:rsidDel="00000000" w:rsidR="00000000" w:rsidRPr="00000000">
        <w:rPr>
          <w:rtl w:val="0"/>
        </w:rPr>
        <w:t xml:space="preserve">To test a hardware component and if you can communicate with it, you can use dedicated programs that allows you to send commands to serial ports. This allows to test different commands. In the next sections we list some typical commands that can be send to these components. </w:t>
      </w:r>
    </w:p>
    <w:p w:rsidR="00000000" w:rsidDel="00000000" w:rsidP="00000000" w:rsidRDefault="00000000" w:rsidRPr="00000000" w14:paraId="00000111">
      <w:pPr>
        <w:numPr>
          <w:ilvl w:val="0"/>
          <w:numId w:val="8"/>
        </w:numPr>
        <w:ind w:left="720" w:hanging="360"/>
      </w:pPr>
      <w:r w:rsidDel="00000000" w:rsidR="00000000" w:rsidRPr="00000000">
        <w:rPr>
          <w:b w:val="1"/>
          <w:rtl w:val="0"/>
        </w:rPr>
        <w:t xml:space="preserve">Termite</w:t>
      </w:r>
      <w:r w:rsidDel="00000000" w:rsidR="00000000" w:rsidRPr="00000000">
        <w:rPr>
          <w:rtl w:val="0"/>
        </w:rPr>
        <w:t xml:space="preserve">: simple </w:t>
      </w:r>
      <w:r w:rsidDel="00000000" w:rsidR="00000000" w:rsidRPr="00000000">
        <w:rPr>
          <w:rtl w:val="0"/>
        </w:rPr>
        <w:t xml:space="preserve">program to send and receive data to a USB port (</w:t>
      </w:r>
      <w:hyperlink r:id="rId33">
        <w:r w:rsidDel="00000000" w:rsidR="00000000" w:rsidRPr="00000000">
          <w:rPr>
            <w:color w:val="1155cc"/>
            <w:u w:val="single"/>
            <w:rtl w:val="0"/>
          </w:rPr>
          <w:t xml:space="preserve">https://www.compuphase.com/software_termite.htm</w:t>
        </w:r>
      </w:hyperlink>
      <w:r w:rsidDel="00000000" w:rsidR="00000000" w:rsidRPr="00000000">
        <w:rPr>
          <w:rtl w:val="0"/>
        </w:rPr>
        <w:t xml:space="preserve">)</w:t>
      </w:r>
    </w:p>
    <w:p w:rsidR="00000000" w:rsidDel="00000000" w:rsidP="00000000" w:rsidRDefault="00000000" w:rsidRPr="00000000" w14:paraId="00000112">
      <w:pPr>
        <w:numPr>
          <w:ilvl w:val="0"/>
          <w:numId w:val="8"/>
        </w:numPr>
        <w:ind w:left="720" w:hanging="360"/>
      </w:pPr>
      <w:r w:rsidDel="00000000" w:rsidR="00000000" w:rsidRPr="00000000">
        <w:rPr>
          <w:b w:val="1"/>
          <w:rtl w:val="0"/>
        </w:rPr>
        <w:t xml:space="preserve">Portmon</w:t>
      </w:r>
      <w:r w:rsidDel="00000000" w:rsidR="00000000" w:rsidRPr="00000000">
        <w:rPr>
          <w:rtl w:val="0"/>
        </w:rPr>
        <w:t xml:space="preserve">: a tool to monitor activity on serial ports</w:t>
      </w:r>
      <w:hyperlink r:id="rId34">
        <w:r w:rsidDel="00000000" w:rsidR="00000000" w:rsidRPr="00000000">
          <w:rPr>
            <w:color w:val="1155cc"/>
            <w:u w:val="single"/>
            <w:rtl w:val="0"/>
          </w:rPr>
          <w:t xml:space="preserve"> https://docs.microsoft.com/en-us/sysinternals/downloads/portmon</w:t>
        </w:r>
      </w:hyperlink>
      <w:r w:rsidDel="00000000" w:rsidR="00000000" w:rsidRPr="00000000">
        <w:rPr>
          <w:rtl w:val="0"/>
        </w:rPr>
      </w:r>
    </w:p>
    <w:p w:rsidR="00000000" w:rsidDel="00000000" w:rsidP="00000000" w:rsidRDefault="00000000" w:rsidRPr="00000000" w14:paraId="00000113">
      <w:pPr>
        <w:numPr>
          <w:ilvl w:val="0"/>
          <w:numId w:val="8"/>
        </w:numPr>
        <w:ind w:left="720" w:hanging="360"/>
      </w:pPr>
      <w:r w:rsidDel="00000000" w:rsidR="00000000" w:rsidRPr="00000000">
        <w:rPr>
          <w:rtl w:val="0"/>
        </w:rPr>
        <w:t xml:space="preserve">Some more information for how to </w:t>
      </w:r>
      <w:r w:rsidDel="00000000" w:rsidR="00000000" w:rsidRPr="00000000">
        <w:rPr>
          <w:b w:val="1"/>
          <w:rtl w:val="0"/>
        </w:rPr>
        <w:t xml:space="preserve">monitor serial port activity</w:t>
      </w:r>
      <w:r w:rsidDel="00000000" w:rsidR="00000000" w:rsidRPr="00000000">
        <w:rPr>
          <w:rtl w:val="0"/>
        </w:rPr>
        <w:br w:type="textWrapping"/>
      </w:r>
      <w:hyperlink r:id="rId35">
        <w:r w:rsidDel="00000000" w:rsidR="00000000" w:rsidRPr="00000000">
          <w:rPr>
            <w:color w:val="1155cc"/>
            <w:u w:val="single"/>
            <w:rtl w:val="0"/>
          </w:rPr>
          <w:t xml:space="preserve">https://technet.microsoft.com/en-us/sysinternals/bb896644</w:t>
        </w:r>
      </w:hyperlink>
      <w:r w:rsidDel="00000000" w:rsidR="00000000" w:rsidRPr="00000000">
        <w:rPr>
          <w:rtl w:val="0"/>
        </w:rPr>
        <w:t xml:space="preserve"> </w:t>
      </w:r>
    </w:p>
    <w:p w:rsidR="00000000" w:rsidDel="00000000" w:rsidP="00000000" w:rsidRDefault="00000000" w:rsidRPr="00000000" w14:paraId="00000114">
      <w:pPr>
        <w:spacing w:after="240" w:before="240" w:lineRule="auto"/>
        <w:rPr/>
      </w:pPr>
      <w:r w:rsidDel="00000000" w:rsidR="00000000" w:rsidRPr="00000000">
        <w:rPr>
          <w:rtl w:val="0"/>
        </w:rPr>
        <w:t xml:space="preserve">Once this works, you can then use our Python control software </w:t>
      </w:r>
      <w:r w:rsidDel="00000000" w:rsidR="00000000" w:rsidRPr="00000000">
        <w:rPr>
          <w:rFonts w:ascii="Courier New" w:cs="Courier New" w:eastAsia="Courier New" w:hAnsi="Courier New"/>
          <w:b w:val="1"/>
          <w:rtl w:val="0"/>
        </w:rPr>
        <w:t xml:space="preserve">automator</w:t>
      </w:r>
      <w:r w:rsidDel="00000000" w:rsidR="00000000" w:rsidRPr="00000000">
        <w:rPr>
          <w:rtl w:val="0"/>
        </w:rPr>
        <w:t xml:space="preserve">. If you buy other hardware than the one listed above, you will likely need to write a new Python class for this hardware. For more details, see the dedicated documentation of </w:t>
      </w:r>
      <w:r w:rsidDel="00000000" w:rsidR="00000000" w:rsidRPr="00000000">
        <w:rPr>
          <w:rFonts w:ascii="Courier New" w:cs="Courier New" w:eastAsia="Courier New" w:hAnsi="Courier New"/>
          <w:b w:val="1"/>
          <w:rtl w:val="0"/>
        </w:rPr>
        <w:t xml:space="preserve">automator.</w:t>
      </w:r>
      <w:r w:rsidDel="00000000" w:rsidR="00000000" w:rsidRPr="00000000">
        <w:rPr>
          <w:rtl w:val="0"/>
        </w:rPr>
        <w:t xml:space="preserve"> </w:t>
      </w:r>
    </w:p>
    <w:p w:rsidR="00000000" w:rsidDel="00000000" w:rsidP="00000000" w:rsidRDefault="00000000" w:rsidRPr="00000000" w14:paraId="00000115">
      <w:pPr>
        <w:pStyle w:val="Heading3"/>
        <w:rPr/>
      </w:pPr>
      <w:bookmarkStart w:colFirst="0" w:colLast="0" w:name="_8dto3nqxgmh6" w:id="24"/>
      <w:bookmarkEnd w:id="24"/>
      <w:r w:rsidDel="00000000" w:rsidR="00000000" w:rsidRPr="00000000">
        <w:rPr>
          <w:rtl w:val="0"/>
        </w:rPr>
        <w:t xml:space="preserve">MVP Valves</w:t>
      </w:r>
    </w:p>
    <w:p w:rsidR="00000000" w:rsidDel="00000000" w:rsidP="00000000" w:rsidRDefault="00000000" w:rsidRPr="00000000" w14:paraId="00000116">
      <w:pPr>
        <w:spacing w:before="240" w:line="240" w:lineRule="auto"/>
        <w:rPr/>
      </w:pPr>
      <w:r w:rsidDel="00000000" w:rsidR="00000000" w:rsidRPr="00000000">
        <w:rPr>
          <w:rtl w:val="0"/>
        </w:rPr>
        <w:t xml:space="preserve">To communicate with the MVP valve, </w:t>
      </w:r>
      <w:r w:rsidDel="00000000" w:rsidR="00000000" w:rsidRPr="00000000">
        <w:rPr>
          <w:rtl w:val="0"/>
        </w:rPr>
      </w:r>
    </w:p>
    <w:p w:rsidR="00000000" w:rsidDel="00000000" w:rsidP="00000000" w:rsidRDefault="00000000" w:rsidRPr="00000000" w14:paraId="00000117">
      <w:pPr>
        <w:numPr>
          <w:ilvl w:val="0"/>
          <w:numId w:val="2"/>
        </w:numPr>
        <w:spacing w:after="0" w:afterAutospacing="0" w:before="240" w:line="240" w:lineRule="auto"/>
        <w:ind w:left="720" w:hanging="360"/>
      </w:pPr>
      <w:r w:rsidDel="00000000" w:rsidR="00000000" w:rsidRPr="00000000">
        <w:rPr>
          <w:b w:val="1"/>
          <w:rtl w:val="0"/>
        </w:rPr>
        <w:t xml:space="preserve">Baud rate : </w:t>
      </w:r>
      <w:r w:rsidDel="00000000" w:rsidR="00000000" w:rsidRPr="00000000">
        <w:rPr>
          <w:rtl w:val="0"/>
        </w:rPr>
        <w:t xml:space="preserve">9600 bps</w:t>
      </w:r>
      <w:r w:rsidDel="00000000" w:rsidR="00000000" w:rsidRPr="00000000">
        <w:rPr>
          <w:rtl w:val="0"/>
        </w:rPr>
      </w:r>
    </w:p>
    <w:p w:rsidR="00000000" w:rsidDel="00000000" w:rsidP="00000000" w:rsidRDefault="00000000" w:rsidRPr="00000000" w14:paraId="00000118">
      <w:pPr>
        <w:numPr>
          <w:ilvl w:val="0"/>
          <w:numId w:val="2"/>
        </w:numPr>
        <w:spacing w:after="0" w:afterAutospacing="0" w:before="0" w:beforeAutospacing="0" w:line="240" w:lineRule="auto"/>
        <w:ind w:left="720" w:hanging="360"/>
        <w:rPr>
          <w:u w:val="none"/>
        </w:rPr>
      </w:pPr>
      <w:r w:rsidDel="00000000" w:rsidR="00000000" w:rsidRPr="00000000">
        <w:rPr>
          <w:b w:val="1"/>
          <w:rtl w:val="0"/>
        </w:rPr>
        <w:t xml:space="preserve">Data bits :</w:t>
      </w:r>
      <w:r w:rsidDel="00000000" w:rsidR="00000000" w:rsidRPr="00000000">
        <w:rPr>
          <w:rtl w:val="0"/>
        </w:rPr>
        <w:t xml:space="preserve">8</w:t>
      </w:r>
    </w:p>
    <w:p w:rsidR="00000000" w:rsidDel="00000000" w:rsidP="00000000" w:rsidRDefault="00000000" w:rsidRPr="00000000" w14:paraId="00000119">
      <w:pPr>
        <w:numPr>
          <w:ilvl w:val="0"/>
          <w:numId w:val="2"/>
        </w:numPr>
        <w:spacing w:after="0" w:afterAutospacing="0" w:before="0" w:beforeAutospacing="0" w:line="240" w:lineRule="auto"/>
        <w:ind w:left="720" w:hanging="360"/>
        <w:rPr>
          <w:u w:val="none"/>
        </w:rPr>
      </w:pPr>
      <w:r w:rsidDel="00000000" w:rsidR="00000000" w:rsidRPr="00000000">
        <w:rPr>
          <w:b w:val="1"/>
          <w:rtl w:val="0"/>
        </w:rPr>
        <w:t xml:space="preserve">Parity : </w:t>
      </w:r>
      <w:r w:rsidDel="00000000" w:rsidR="00000000" w:rsidRPr="00000000">
        <w:rPr>
          <w:rtl w:val="0"/>
        </w:rPr>
        <w:t xml:space="preserve">none</w:t>
      </w:r>
    </w:p>
    <w:p w:rsidR="00000000" w:rsidDel="00000000" w:rsidP="00000000" w:rsidRDefault="00000000" w:rsidRPr="00000000" w14:paraId="0000011A">
      <w:pPr>
        <w:numPr>
          <w:ilvl w:val="0"/>
          <w:numId w:val="2"/>
        </w:numPr>
        <w:spacing w:before="0" w:beforeAutospacing="0" w:line="240" w:lineRule="auto"/>
        <w:ind w:left="720" w:hanging="360"/>
        <w:rPr>
          <w:u w:val="none"/>
        </w:rPr>
      </w:pPr>
      <w:r w:rsidDel="00000000" w:rsidR="00000000" w:rsidRPr="00000000">
        <w:rPr>
          <w:b w:val="1"/>
          <w:rtl w:val="0"/>
        </w:rPr>
        <w:t xml:space="preserve">Transmitted text : </w:t>
      </w:r>
      <w:r w:rsidDel="00000000" w:rsidR="00000000" w:rsidRPr="00000000">
        <w:rPr>
          <w:rtl w:val="0"/>
        </w:rPr>
        <w:t xml:space="preserve">append CR</w:t>
      </w:r>
    </w:p>
    <w:p w:rsidR="00000000" w:rsidDel="00000000" w:rsidP="00000000" w:rsidRDefault="00000000" w:rsidRPr="00000000" w14:paraId="0000011B">
      <w:pPr>
        <w:spacing w:after="240" w:before="240" w:lineRule="auto"/>
        <w:rPr/>
      </w:pPr>
      <w:r w:rsidDel="00000000" w:rsidR="00000000" w:rsidRPr="00000000">
        <w:rPr>
          <w:rtl w:val="0"/>
        </w:rPr>
        <w:t xml:space="preserve">Commands below are for Valve 1</w:t>
      </w:r>
    </w:p>
    <w:tbl>
      <w:tblPr>
        <w:tblStyle w:val="Table17"/>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6.329113924051"/>
        <w:gridCol w:w="2478.227848101266"/>
        <w:gridCol w:w="3085.4430379746836"/>
        <w:tblGridChange w:id="0">
          <w:tblGrid>
            <w:gridCol w:w="3796.329113924051"/>
            <w:gridCol w:w="2478.227848101266"/>
            <w:gridCol w:w="3085.4430379746836"/>
          </w:tblGrid>
        </w:tblGridChange>
      </w:tblGrid>
      <w:tr>
        <w:trPr>
          <w:cantSplit w:val="0"/>
          <w:trHeight w:val="620" w:hRule="atLeast"/>
          <w:tblHeader w:val="0"/>
        </w:trPr>
        <w:tc>
          <w:tcPr>
            <w:tcBorders>
              <w:top w:color="000000" w:space="0" w:sz="6" w:val="single"/>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spacing w:after="0" w:before="0" w:line="240" w:lineRule="auto"/>
              <w:rPr/>
            </w:pPr>
            <w:r w:rsidDel="00000000" w:rsidR="00000000" w:rsidRPr="00000000">
              <w:rPr>
                <w:b w:val="1"/>
                <w:rtl w:val="0"/>
              </w:rPr>
              <w:t xml:space="preserve">Command</w:t>
            </w: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spacing w:after="0" w:before="0" w:line="240" w:lineRule="auto"/>
              <w:rPr/>
            </w:pPr>
            <w:r w:rsidDel="00000000" w:rsidR="00000000" w:rsidRPr="00000000">
              <w:rPr>
                <w:b w:val="1"/>
                <w:rtl w:val="0"/>
              </w:rPr>
              <w:t xml:space="preserve">Serial command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E">
            <w:pPr>
              <w:spacing w:after="0" w:before="0" w:line="240" w:lineRule="auto"/>
              <w:rPr/>
            </w:pPr>
            <w:r w:rsidDel="00000000" w:rsidR="00000000" w:rsidRPr="00000000">
              <w:rPr>
                <w:b w:val="1"/>
                <w:rtl w:val="0"/>
              </w:rPr>
              <w:t xml:space="preserve">Return</w:t>
            </w:r>
            <w:r w:rsidDel="00000000" w:rsidR="00000000" w:rsidRPr="00000000">
              <w:rPr>
                <w:rtl w:val="0"/>
              </w:rPr>
            </w:r>
          </w:p>
        </w:tc>
      </w:tr>
      <w:tr>
        <w:trPr>
          <w:cantSplit w:val="0"/>
          <w:trHeight w:val="156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F">
            <w:pPr>
              <w:spacing w:after="0" w:before="240" w:line="240" w:lineRule="auto"/>
              <w:rPr/>
            </w:pPr>
            <w:r w:rsidDel="00000000" w:rsidR="00000000" w:rsidRPr="00000000">
              <w:rPr>
                <w:rtl w:val="0"/>
              </w:rPr>
              <w:t xml:space="preserve">Initialization commands </w:t>
              <w:tab/>
              <w:tab/>
            </w:r>
          </w:p>
          <w:p w:rsidR="00000000" w:rsidDel="00000000" w:rsidP="00000000" w:rsidRDefault="00000000" w:rsidRPr="00000000" w14:paraId="00000120">
            <w:pPr>
              <w:spacing w:after="0" w:line="240" w:lineRule="auto"/>
              <w:rPr/>
            </w:pPr>
            <w:r w:rsidDel="00000000" w:rsidR="00000000" w:rsidRPr="00000000">
              <w:rPr>
                <w:rtl w:val="0"/>
              </w:rPr>
              <w:tab/>
              <w:tab/>
            </w:r>
          </w:p>
        </w:tc>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spacing w:after="0" w:before="240" w:line="240" w:lineRule="auto"/>
              <w:rPr/>
            </w:pPr>
            <w:r w:rsidDel="00000000" w:rsidR="00000000" w:rsidRPr="00000000">
              <w:rPr>
                <w:rtl w:val="0"/>
              </w:rPr>
              <w:t xml:space="preserve">/1h30001R</w:t>
            </w:r>
          </w:p>
          <w:p w:rsidR="00000000" w:rsidDel="00000000" w:rsidP="00000000" w:rsidRDefault="00000000" w:rsidRPr="00000000" w14:paraId="00000122">
            <w:pPr>
              <w:spacing w:after="0" w:before="240" w:line="240" w:lineRule="auto"/>
              <w:rPr/>
            </w:pPr>
            <w:r w:rsidDel="00000000" w:rsidR="00000000" w:rsidRPr="00000000">
              <w:rPr>
                <w:rtl w:val="0"/>
              </w:rPr>
              <w:t xml:space="preserve">/1h20000R</w:t>
            </w:r>
          </w:p>
          <w:p w:rsidR="00000000" w:rsidDel="00000000" w:rsidP="00000000" w:rsidRDefault="00000000" w:rsidRPr="00000000" w14:paraId="00000123">
            <w:pPr>
              <w:spacing w:after="0" w:before="240" w:line="240" w:lineRule="auto"/>
              <w:rPr/>
            </w:pPr>
            <w:r w:rsidDel="00000000" w:rsidR="00000000" w:rsidRPr="00000000">
              <w:rPr>
                <w:rtl w:val="0"/>
              </w:rPr>
              <w:t xml:space="preserve">/1h10000R</w:t>
              <w:tab/>
              <w:tab/>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4">
            <w:pPr>
              <w:spacing w:after="0" w:before="240" w:line="240" w:lineRule="auto"/>
              <w:rPr/>
            </w:pPr>
            <w:r w:rsidDel="00000000" w:rsidR="00000000" w:rsidRPr="00000000">
              <w:rPr>
                <w:rtl w:val="0"/>
              </w:rPr>
              <w:tab/>
              <w:tab/>
            </w:r>
          </w:p>
          <w:p w:rsidR="00000000" w:rsidDel="00000000" w:rsidP="00000000" w:rsidRDefault="00000000" w:rsidRPr="00000000" w14:paraId="00000125">
            <w:pPr>
              <w:spacing w:after="0" w:line="240" w:lineRule="auto"/>
              <w:rPr/>
            </w:pPr>
            <w:r w:rsidDel="00000000" w:rsidR="00000000" w:rsidRPr="00000000">
              <w:rPr>
                <w:rtl w:val="0"/>
              </w:rPr>
              <w:tab/>
              <w:tab/>
            </w:r>
          </w:p>
        </w:tc>
      </w:tr>
      <w:tr>
        <w:trPr>
          <w:cantSplit w:val="0"/>
          <w:trHeight w:val="54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spacing w:after="0" w:before="240" w:line="240" w:lineRule="auto"/>
              <w:rPr/>
            </w:pPr>
            <w:r w:rsidDel="00000000" w:rsidR="00000000" w:rsidRPr="00000000">
              <w:rPr>
                <w:rtl w:val="0"/>
              </w:rPr>
              <w:t xml:space="preserve">Set valve type 8 way 45 degrees</w:t>
            </w:r>
          </w:p>
          <w:p w:rsidR="00000000" w:rsidDel="00000000" w:rsidP="00000000" w:rsidRDefault="00000000" w:rsidRPr="00000000" w14:paraId="00000127">
            <w:pPr>
              <w:spacing w:after="0" w:line="240" w:lineRule="auto"/>
              <w:rPr/>
            </w:pPr>
            <w:r w:rsidDel="00000000" w:rsidR="00000000" w:rsidRPr="00000000">
              <w:rPr>
                <w:rtl w:val="0"/>
              </w:rPr>
              <w:tab/>
              <w:tab/>
            </w:r>
          </w:p>
        </w:tc>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spacing w:after="0" w:before="240" w:line="240" w:lineRule="auto"/>
              <w:rPr/>
            </w:pPr>
            <w:r w:rsidDel="00000000" w:rsidR="00000000" w:rsidRPr="00000000">
              <w:rPr>
                <w:rtl w:val="0"/>
              </w:rPr>
              <w:t xml:space="preserve">/1h21003R</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9">
            <w:pPr>
              <w:spacing w:after="0" w:before="240" w:line="240" w:lineRule="auto"/>
              <w:rPr/>
            </w:pPr>
            <w:r w:rsidDel="00000000" w:rsidR="00000000" w:rsidRPr="00000000">
              <w:rPr>
                <w:rtl w:val="0"/>
              </w:rPr>
              <w:tab/>
            </w:r>
          </w:p>
          <w:p w:rsidR="00000000" w:rsidDel="00000000" w:rsidP="00000000" w:rsidRDefault="00000000" w:rsidRPr="00000000" w14:paraId="0000012A">
            <w:pPr>
              <w:spacing w:after="0" w:line="240" w:lineRule="auto"/>
              <w:rPr/>
            </w:pPr>
            <w:r w:rsidDel="00000000" w:rsidR="00000000" w:rsidRPr="00000000">
              <w:rPr>
                <w:rtl w:val="0"/>
              </w:rPr>
              <w:tab/>
              <w:tab/>
            </w:r>
          </w:p>
        </w:tc>
      </w:tr>
      <w:tr>
        <w:trPr>
          <w:cantSplit w:val="0"/>
          <w:trHeight w:val="81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spacing w:after="0" w:before="240" w:line="240" w:lineRule="auto"/>
              <w:rPr/>
            </w:pPr>
            <w:r w:rsidDel="00000000" w:rsidR="00000000" w:rsidRPr="00000000">
              <w:rPr>
                <w:rtl w:val="0"/>
              </w:rPr>
              <w:t xml:space="preserve">Move to valves position 1 (fastest way)</w:t>
            </w:r>
          </w:p>
          <w:p w:rsidR="00000000" w:rsidDel="00000000" w:rsidP="00000000" w:rsidRDefault="00000000" w:rsidRPr="00000000" w14:paraId="0000012C">
            <w:pPr>
              <w:spacing w:after="0" w:line="240" w:lineRule="auto"/>
              <w:rPr/>
            </w:pPr>
            <w:r w:rsidDel="00000000" w:rsidR="00000000" w:rsidRPr="00000000">
              <w:rPr>
                <w:rtl w:val="0"/>
              </w:rPr>
              <w:tab/>
              <w:tab/>
            </w:r>
          </w:p>
        </w:tc>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spacing w:after="0" w:before="240" w:line="240" w:lineRule="auto"/>
              <w:rPr/>
            </w:pPr>
            <w:r w:rsidDel="00000000" w:rsidR="00000000" w:rsidRPr="00000000">
              <w:rPr>
                <w:rtl w:val="0"/>
              </w:rPr>
              <w:t xml:space="preserve">/1h23001R</w:t>
              <w:tab/>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E">
            <w:pPr>
              <w:spacing w:after="0" w:before="240" w:line="240" w:lineRule="auto"/>
              <w:rPr/>
            </w:pPr>
            <w:r w:rsidDel="00000000" w:rsidR="00000000" w:rsidRPr="00000000">
              <w:rPr>
                <w:rtl w:val="0"/>
              </w:rPr>
              <w:tab/>
              <w:tab/>
              <w:tab/>
            </w:r>
          </w:p>
          <w:p w:rsidR="00000000" w:rsidDel="00000000" w:rsidP="00000000" w:rsidRDefault="00000000" w:rsidRPr="00000000" w14:paraId="0000012F">
            <w:pPr>
              <w:spacing w:after="0" w:line="240" w:lineRule="auto"/>
              <w:rPr/>
            </w:pPr>
            <w:r w:rsidDel="00000000" w:rsidR="00000000" w:rsidRPr="00000000">
              <w:rPr>
                <w:rtl w:val="0"/>
              </w:rPr>
              <w:tab/>
              <w:tab/>
            </w:r>
          </w:p>
        </w:tc>
      </w:tr>
    </w:tbl>
    <w:p w:rsidR="00000000" w:rsidDel="00000000" w:rsidP="00000000" w:rsidRDefault="00000000" w:rsidRPr="00000000" w14:paraId="00000130">
      <w:pPr>
        <w:spacing w:before="240" w:line="240" w:lineRule="auto"/>
        <w:rPr>
          <w:rFonts w:ascii="Times New Roman" w:cs="Times New Roman" w:eastAsia="Times New Roman" w:hAnsi="Times New Roman"/>
          <w:color w:val="008000"/>
        </w:rPr>
      </w:pPr>
      <w:r w:rsidDel="00000000" w:rsidR="00000000" w:rsidRPr="00000000">
        <w:rPr>
          <w:rtl w:val="0"/>
        </w:rPr>
        <w:t xml:space="preserve">RETURN </w:t>
      </w:r>
      <w:r w:rsidDel="00000000" w:rsidR="00000000" w:rsidRPr="00000000">
        <w:rPr>
          <w:rFonts w:ascii="Times New Roman" w:cs="Times New Roman" w:eastAsia="Times New Roman" w:hAnsi="Times New Roman"/>
          <w:color w:val="008000"/>
          <w:rtl w:val="0"/>
        </w:rPr>
        <w:t xml:space="preserve">/0@[03]</w:t>
      </w:r>
    </w:p>
    <w:p w:rsidR="00000000" w:rsidDel="00000000" w:rsidP="00000000" w:rsidRDefault="00000000" w:rsidRPr="00000000" w14:paraId="00000131">
      <w:pPr>
        <w:pStyle w:val="Heading3"/>
        <w:spacing w:before="240" w:line="240" w:lineRule="auto"/>
        <w:rPr>
          <w:highlight w:val="yellow"/>
        </w:rPr>
      </w:pPr>
      <w:bookmarkStart w:colFirst="0" w:colLast="0" w:name="_1n4jgdao5hwr" w:id="25"/>
      <w:bookmarkEnd w:id="25"/>
      <w:r w:rsidDel="00000000" w:rsidR="00000000" w:rsidRPr="00000000">
        <w:rPr>
          <w:highlight w:val="yellow"/>
          <w:rtl w:val="0"/>
        </w:rPr>
        <w:t xml:space="preserve">Pipette robot</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3"/>
        <w:spacing w:before="240" w:line="240" w:lineRule="auto"/>
        <w:rPr/>
      </w:pPr>
      <w:bookmarkStart w:colFirst="0" w:colLast="0" w:name="_g20w2bvaro6x" w:id="26"/>
      <w:bookmarkEnd w:id="26"/>
      <w:r w:rsidDel="00000000" w:rsidR="00000000" w:rsidRPr="00000000">
        <w:rPr>
          <w:rtl w:val="0"/>
        </w:rPr>
        <w:t xml:space="preserve">REGLO Pump</w:t>
      </w:r>
    </w:p>
    <w:p w:rsidR="00000000" w:rsidDel="00000000" w:rsidP="00000000" w:rsidRDefault="00000000" w:rsidRPr="00000000" w14:paraId="00000134">
      <w:pPr>
        <w:numPr>
          <w:ilvl w:val="0"/>
          <w:numId w:val="16"/>
        </w:numPr>
        <w:spacing w:after="0" w:afterAutospacing="0" w:before="240" w:line="240" w:lineRule="auto"/>
        <w:ind w:left="720" w:hanging="360"/>
        <w:rPr>
          <w:u w:val="none"/>
        </w:rPr>
      </w:pPr>
      <w:r w:rsidDel="00000000" w:rsidR="00000000" w:rsidRPr="00000000">
        <w:rPr>
          <w:b w:val="1"/>
          <w:rtl w:val="0"/>
        </w:rPr>
        <w:t xml:space="preserve">Baud rate : </w:t>
      </w:r>
      <w:r w:rsidDel="00000000" w:rsidR="00000000" w:rsidRPr="00000000">
        <w:rPr>
          <w:rtl w:val="0"/>
        </w:rPr>
        <w:t xml:space="preserve">9600 bps</w:t>
      </w:r>
    </w:p>
    <w:p w:rsidR="00000000" w:rsidDel="00000000" w:rsidP="00000000" w:rsidRDefault="00000000" w:rsidRPr="00000000" w14:paraId="00000135">
      <w:pPr>
        <w:numPr>
          <w:ilvl w:val="0"/>
          <w:numId w:val="16"/>
        </w:numPr>
        <w:spacing w:after="0" w:afterAutospacing="0" w:before="0" w:beforeAutospacing="0" w:line="240" w:lineRule="auto"/>
        <w:ind w:left="720" w:hanging="360"/>
        <w:rPr>
          <w:u w:val="none"/>
        </w:rPr>
      </w:pPr>
      <w:r w:rsidDel="00000000" w:rsidR="00000000" w:rsidRPr="00000000">
        <w:rPr>
          <w:b w:val="1"/>
          <w:rtl w:val="0"/>
        </w:rPr>
        <w:t xml:space="preserve">Data bits :</w:t>
      </w:r>
      <w:r w:rsidDel="00000000" w:rsidR="00000000" w:rsidRPr="00000000">
        <w:rPr>
          <w:rtl w:val="0"/>
        </w:rPr>
        <w:t xml:space="preserve">8</w:t>
      </w:r>
    </w:p>
    <w:p w:rsidR="00000000" w:rsidDel="00000000" w:rsidP="00000000" w:rsidRDefault="00000000" w:rsidRPr="00000000" w14:paraId="00000136">
      <w:pPr>
        <w:numPr>
          <w:ilvl w:val="0"/>
          <w:numId w:val="16"/>
        </w:numPr>
        <w:spacing w:after="0" w:afterAutospacing="0" w:before="0" w:beforeAutospacing="0" w:line="240" w:lineRule="auto"/>
        <w:ind w:left="720" w:hanging="360"/>
        <w:rPr>
          <w:u w:val="none"/>
        </w:rPr>
      </w:pPr>
      <w:r w:rsidDel="00000000" w:rsidR="00000000" w:rsidRPr="00000000">
        <w:rPr>
          <w:b w:val="1"/>
          <w:rtl w:val="0"/>
        </w:rPr>
        <w:t xml:space="preserve">Parity : </w:t>
      </w:r>
      <w:r w:rsidDel="00000000" w:rsidR="00000000" w:rsidRPr="00000000">
        <w:rPr>
          <w:rtl w:val="0"/>
        </w:rPr>
        <w:t xml:space="preserve">none</w:t>
      </w:r>
    </w:p>
    <w:p w:rsidR="00000000" w:rsidDel="00000000" w:rsidP="00000000" w:rsidRDefault="00000000" w:rsidRPr="00000000" w14:paraId="00000137">
      <w:pPr>
        <w:numPr>
          <w:ilvl w:val="0"/>
          <w:numId w:val="16"/>
        </w:numPr>
        <w:spacing w:before="0" w:beforeAutospacing="0" w:line="240" w:lineRule="auto"/>
        <w:ind w:left="720" w:hanging="360"/>
        <w:rPr>
          <w:b w:val="1"/>
          <w:u w:val="none"/>
        </w:rPr>
      </w:pPr>
      <w:r w:rsidDel="00000000" w:rsidR="00000000" w:rsidRPr="00000000">
        <w:rPr>
          <w:b w:val="1"/>
          <w:rtl w:val="0"/>
        </w:rPr>
        <w:t xml:space="preserve">Transmitted text : append CR</w:t>
      </w:r>
    </w:p>
    <w:p w:rsidR="00000000" w:rsidDel="00000000" w:rsidP="00000000" w:rsidRDefault="00000000" w:rsidRPr="00000000" w14:paraId="00000138">
      <w:pPr>
        <w:spacing w:before="240" w:line="240" w:lineRule="auto"/>
        <w:rPr/>
      </w:pPr>
      <w:r w:rsidDel="00000000" w:rsidR="00000000" w:rsidRPr="00000000">
        <w:rPr>
          <w:rtl w:val="0"/>
        </w:rPr>
      </w:r>
    </w:p>
    <w:tbl>
      <w:tblPr>
        <w:tblStyle w:val="Table18"/>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6.329113924051"/>
        <w:gridCol w:w="2478.227848101266"/>
        <w:gridCol w:w="3085.4430379746836"/>
        <w:tblGridChange w:id="0">
          <w:tblGrid>
            <w:gridCol w:w="3796.329113924051"/>
            <w:gridCol w:w="2478.227848101266"/>
            <w:gridCol w:w="3085.4430379746836"/>
          </w:tblGrid>
        </w:tblGridChange>
      </w:tblGrid>
      <w:tr>
        <w:trPr>
          <w:cantSplit w:val="0"/>
          <w:trHeight w:val="620" w:hRule="atLeast"/>
          <w:tblHeader w:val="0"/>
        </w:trPr>
        <w:tc>
          <w:tcPr>
            <w:tcBorders>
              <w:top w:color="000000" w:space="0" w:sz="6" w:val="single"/>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spacing w:after="0" w:before="0" w:line="240" w:lineRule="auto"/>
              <w:rPr/>
            </w:pPr>
            <w:r w:rsidDel="00000000" w:rsidR="00000000" w:rsidRPr="00000000">
              <w:rPr>
                <w:b w:val="1"/>
                <w:rtl w:val="0"/>
              </w:rPr>
              <w:t xml:space="preserve">Command</w:t>
            </w: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spacing w:after="0" w:before="0" w:line="240" w:lineRule="auto"/>
              <w:rPr/>
            </w:pPr>
            <w:r w:rsidDel="00000000" w:rsidR="00000000" w:rsidRPr="00000000">
              <w:rPr>
                <w:b w:val="1"/>
                <w:rtl w:val="0"/>
              </w:rPr>
              <w:t xml:space="preserve">Serial command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B">
            <w:pPr>
              <w:spacing w:after="0" w:before="0" w:line="240" w:lineRule="auto"/>
              <w:rPr/>
            </w:pPr>
            <w:r w:rsidDel="00000000" w:rsidR="00000000" w:rsidRPr="00000000">
              <w:rPr>
                <w:b w:val="1"/>
                <w:rtl w:val="0"/>
              </w:rPr>
              <w:t xml:space="preserve">Return</w:t>
            </w:r>
            <w:r w:rsidDel="00000000" w:rsidR="00000000" w:rsidRPr="00000000">
              <w:rPr>
                <w:rtl w:val="0"/>
              </w:rPr>
            </w:r>
          </w:p>
        </w:tc>
      </w:tr>
      <w:tr>
        <w:trPr>
          <w:cantSplit w:val="0"/>
          <w:trHeight w:val="54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spacing w:after="0" w:before="0" w:line="240" w:lineRule="auto"/>
              <w:rPr/>
            </w:pPr>
            <w:r w:rsidDel="00000000" w:rsidR="00000000" w:rsidRPr="00000000">
              <w:rPr>
                <w:rtl w:val="0"/>
              </w:rPr>
              <w:t xml:space="preserve">Software version</w:t>
            </w:r>
          </w:p>
        </w:tc>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spacing w:after="0" w:before="0" w:line="240" w:lineRule="auto"/>
              <w:rPr/>
            </w:pPr>
            <w:r w:rsidDel="00000000" w:rsidR="00000000" w:rsidRPr="00000000">
              <w:rPr>
                <w:rtl w:val="0"/>
              </w:rPr>
              <w:t xml:space="preserve">1#</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E">
            <w:pPr>
              <w:spacing w:after="0" w:before="0" w:line="240" w:lineRule="auto"/>
              <w:rPr/>
            </w:pPr>
            <w:r w:rsidDel="00000000" w:rsidR="00000000" w:rsidRPr="00000000">
              <w:rPr>
                <w:i w:val="1"/>
                <w:rtl w:val="0"/>
              </w:rPr>
              <w:t xml:space="preserve">String containing  REGLO</w:t>
            </w:r>
            <w:r w:rsidDel="00000000" w:rsidR="00000000" w:rsidRPr="00000000">
              <w:rPr>
                <w:rtl w:val="0"/>
              </w:rPr>
              <w:tab/>
            </w:r>
          </w:p>
        </w:tc>
      </w:tr>
      <w:tr>
        <w:trPr>
          <w:cantSplit w:val="0"/>
          <w:trHeight w:val="54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F">
            <w:pPr>
              <w:spacing w:after="0" w:before="0" w:line="240" w:lineRule="auto"/>
              <w:rPr/>
            </w:pPr>
            <w:r w:rsidDel="00000000" w:rsidR="00000000" w:rsidRPr="00000000">
              <w:rPr>
                <w:rtl w:val="0"/>
              </w:rPr>
              <w:t xml:space="preserve">Set control panel inactive</w:t>
            </w:r>
          </w:p>
        </w:tc>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0">
            <w:pPr>
              <w:spacing w:after="0" w:before="0" w:line="240" w:lineRule="auto"/>
              <w:rPr/>
            </w:pPr>
            <w:r w:rsidDel="00000000" w:rsidR="00000000" w:rsidRPr="00000000">
              <w:rPr>
                <w:rtl w:val="0"/>
              </w:rPr>
              <w:t xml:space="preserve">1B</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1">
            <w:pPr>
              <w:spacing w:after="0" w:before="0" w:line="240" w:lineRule="auto"/>
              <w:rPr/>
            </w:pPr>
            <w:r w:rsidDel="00000000" w:rsidR="00000000" w:rsidRPr="00000000">
              <w:rPr>
                <w:rtl w:val="0"/>
              </w:rPr>
              <w:t xml:space="preserve">*</w:t>
              <w:tab/>
            </w:r>
          </w:p>
        </w:tc>
      </w:tr>
      <w:tr>
        <w:trPr>
          <w:cantSplit w:val="0"/>
          <w:trHeight w:val="1075.8398437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2">
            <w:pPr>
              <w:spacing w:after="0" w:before="0" w:line="240" w:lineRule="auto"/>
              <w:rPr/>
            </w:pPr>
            <w:r w:rsidDel="00000000" w:rsidR="00000000" w:rsidRPr="00000000">
              <w:rPr>
                <w:rtl w:val="0"/>
              </w:rPr>
              <w:t xml:space="preserve">Set flow rate to 1 ml/min</w:t>
              <w:br w:type="textWrapping"/>
              <w:t xml:space="preserve">fmmmmee ; m Mantisse, e Exponent</w:t>
            </w:r>
          </w:p>
        </w:tc>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3">
            <w:pPr>
              <w:spacing w:after="0" w:before="0" w:line="240" w:lineRule="auto"/>
              <w:rPr/>
            </w:pPr>
            <w:r w:rsidDel="00000000" w:rsidR="00000000" w:rsidRPr="00000000">
              <w:rPr>
                <w:rtl w:val="0"/>
              </w:rPr>
              <w:t xml:space="preserve">1f1000-3</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4">
            <w:pPr>
              <w:spacing w:after="0" w:before="0" w:line="240" w:lineRule="auto"/>
              <w:rPr/>
            </w:pPr>
            <w:r w:rsidDel="00000000" w:rsidR="00000000" w:rsidRPr="00000000">
              <w:rPr>
                <w:rtl w:val="0"/>
              </w:rPr>
              <w:t xml:space="preserve">Returns </w:t>
            </w:r>
            <w:r w:rsidDel="00000000" w:rsidR="00000000" w:rsidRPr="00000000">
              <w:rPr>
                <w:rFonts w:ascii="Times New Roman" w:cs="Times New Roman" w:eastAsia="Times New Roman" w:hAnsi="Times New Roman"/>
                <w:color w:val="008000"/>
                <w:rtl w:val="0"/>
              </w:rPr>
              <w:t xml:space="preserve">1000E-3</w:t>
            </w:r>
            <w:r w:rsidDel="00000000" w:rsidR="00000000" w:rsidRPr="00000000">
              <w:rPr>
                <w:rtl w:val="0"/>
              </w:rPr>
            </w:r>
          </w:p>
        </w:tc>
      </w:tr>
      <w:tr>
        <w:trPr>
          <w:cantSplit w:val="0"/>
          <w:trHeight w:val="54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5">
            <w:pPr>
              <w:spacing w:after="0" w:before="0" w:line="240" w:lineRule="auto"/>
              <w:rPr/>
            </w:pPr>
            <w:r w:rsidDel="00000000" w:rsidR="00000000" w:rsidRPr="00000000">
              <w:rPr>
                <w:rtl w:val="0"/>
              </w:rPr>
              <w:t xml:space="preserve">Set revolution counter-clockwise</w:t>
            </w:r>
          </w:p>
          <w:p w:rsidR="00000000" w:rsidDel="00000000" w:rsidP="00000000" w:rsidRDefault="00000000" w:rsidRPr="00000000" w14:paraId="00000146">
            <w:pPr>
              <w:spacing w:after="0" w:before="0" w:line="240" w:lineRule="auto"/>
              <w:rPr/>
            </w:pPr>
            <w:r w:rsidDel="00000000" w:rsidR="00000000" w:rsidRPr="00000000">
              <w:rPr>
                <w:rtl w:val="0"/>
              </w:rPr>
              <w:tab/>
              <w:tab/>
            </w:r>
          </w:p>
        </w:tc>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spacing w:after="0" w:before="0" w:line="240" w:lineRule="auto"/>
              <w:rPr/>
            </w:pPr>
            <w:r w:rsidDel="00000000" w:rsidR="00000000" w:rsidRPr="00000000">
              <w:rPr>
                <w:rtl w:val="0"/>
              </w:rPr>
              <w:t xml:space="preserve">1K</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8">
            <w:pPr>
              <w:spacing w:after="0" w:before="0" w:line="240" w:lineRule="auto"/>
              <w:rPr/>
            </w:pPr>
            <w:r w:rsidDel="00000000" w:rsidR="00000000" w:rsidRPr="00000000">
              <w:rPr>
                <w:rtl w:val="0"/>
              </w:rPr>
              <w:t xml:space="preserve">*</w:t>
              <w:tab/>
            </w:r>
          </w:p>
        </w:tc>
      </w:tr>
      <w:tr>
        <w:trPr>
          <w:cantSplit w:val="0"/>
          <w:trHeight w:val="54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0" w:before="0" w:line="240" w:lineRule="auto"/>
              <w:rPr/>
            </w:pPr>
            <w:r w:rsidDel="00000000" w:rsidR="00000000" w:rsidRPr="00000000">
              <w:rPr>
                <w:rtl w:val="0"/>
              </w:rPr>
              <w:t xml:space="preserve">Set revolution clockwise</w:t>
            </w:r>
          </w:p>
        </w:tc>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0" w:before="0" w:line="240" w:lineRule="auto"/>
              <w:rPr/>
            </w:pPr>
            <w:r w:rsidDel="00000000" w:rsidR="00000000" w:rsidRPr="00000000">
              <w:rPr>
                <w:rtl w:val="0"/>
              </w:rPr>
              <w:t xml:space="preserve">1J</w:t>
              <w:tab/>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B">
            <w:pPr>
              <w:spacing w:after="0" w:before="0" w:line="240" w:lineRule="auto"/>
              <w:rPr/>
            </w:pPr>
            <w:r w:rsidDel="00000000" w:rsidR="00000000" w:rsidRPr="00000000">
              <w:rPr>
                <w:rtl w:val="0"/>
              </w:rPr>
              <w:t xml:space="preserve">*</w:t>
              <w:tab/>
            </w:r>
          </w:p>
        </w:tc>
      </w:tr>
      <w:tr>
        <w:trPr>
          <w:cantSplit w:val="0"/>
          <w:trHeight w:val="132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240" w:before="240" w:line="240" w:lineRule="auto"/>
              <w:rPr/>
            </w:pPr>
            <w:r w:rsidDel="00000000" w:rsidR="00000000" w:rsidRPr="00000000">
              <w:rPr>
                <w:rFonts w:ascii="Arial Unicode MS" w:cs="Arial Unicode MS" w:eastAsia="Arial Unicode MS" w:hAnsi="Arial Unicode MS"/>
                <w:rtl w:val="0"/>
              </w:rPr>
              <w:t xml:space="preserve">Dispension time in 1/10 of a second</w:t>
              <w:br w:type="textWrapping"/>
              <w:t xml:space="preserve">→ for longer times this has to be in minutes </w:t>
              <w:tab/>
              <w:tab/>
              <w:tab/>
              <w:t xml:space="preserve">(VM)</w:t>
            </w:r>
          </w:p>
          <w:p w:rsidR="00000000" w:rsidDel="00000000" w:rsidP="00000000" w:rsidRDefault="00000000" w:rsidRPr="00000000" w14:paraId="0000014D">
            <w:pPr>
              <w:spacing w:line="240" w:lineRule="auto"/>
              <w:rPr/>
            </w:pPr>
            <w:r w:rsidDel="00000000" w:rsidR="00000000" w:rsidRPr="00000000">
              <w:rPr>
                <w:rtl w:val="0"/>
              </w:rPr>
              <w:tab/>
              <w:tab/>
            </w:r>
          </w:p>
        </w:tc>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after="240" w:before="240" w:line="240" w:lineRule="auto"/>
              <w:rPr/>
            </w:pPr>
            <w:r w:rsidDel="00000000" w:rsidR="00000000" w:rsidRPr="00000000">
              <w:rPr>
                <w:rtl w:val="0"/>
              </w:rPr>
              <w:t xml:space="preserve">1V2400</w:t>
              <w:tab/>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F">
            <w:pPr>
              <w:spacing w:after="240" w:before="240" w:line="240" w:lineRule="auto"/>
              <w:rPr/>
            </w:pPr>
            <w:r w:rsidDel="00000000" w:rsidR="00000000" w:rsidRPr="00000000">
              <w:rPr>
                <w:rtl w:val="0"/>
              </w:rPr>
              <w:tab/>
              <w:tab/>
            </w:r>
          </w:p>
          <w:p w:rsidR="00000000" w:rsidDel="00000000" w:rsidP="00000000" w:rsidRDefault="00000000" w:rsidRPr="00000000" w14:paraId="00000150">
            <w:pPr>
              <w:spacing w:line="240" w:lineRule="auto"/>
              <w:rPr/>
            </w:pPr>
            <w:r w:rsidDel="00000000" w:rsidR="00000000" w:rsidRPr="00000000">
              <w:rPr>
                <w:rtl w:val="0"/>
              </w:rPr>
              <w:tab/>
              <w:tab/>
            </w:r>
          </w:p>
        </w:tc>
      </w:tr>
      <w:tr>
        <w:trPr>
          <w:cantSplit w:val="0"/>
          <w:trHeight w:val="54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spacing w:after="240" w:before="240" w:line="240" w:lineRule="auto"/>
              <w:rPr/>
            </w:pPr>
            <w:r w:rsidDel="00000000" w:rsidR="00000000" w:rsidRPr="00000000">
              <w:rPr>
                <w:rtl w:val="0"/>
              </w:rPr>
              <w:t xml:space="preserve">Starts pump</w:t>
            </w:r>
          </w:p>
        </w:tc>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after="240" w:before="240" w:line="240" w:lineRule="auto"/>
              <w:rPr/>
            </w:pPr>
            <w:r w:rsidDel="00000000" w:rsidR="00000000" w:rsidRPr="00000000">
              <w:rPr>
                <w:rtl w:val="0"/>
              </w:rPr>
              <w:t xml:space="preserve">1H</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3">
            <w:pPr>
              <w:spacing w:line="240" w:lineRule="auto"/>
              <w:rPr/>
            </w:pPr>
            <w:r w:rsidDel="00000000" w:rsidR="00000000" w:rsidRPr="00000000">
              <w:rPr>
                <w:rtl w:val="0"/>
              </w:rPr>
            </w:r>
          </w:p>
        </w:tc>
      </w:tr>
      <w:tr>
        <w:trPr>
          <w:cantSplit w:val="0"/>
          <w:trHeight w:val="54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4">
            <w:pPr>
              <w:spacing w:after="240" w:before="240" w:line="240" w:lineRule="auto"/>
              <w:rPr/>
            </w:pPr>
            <w:r w:rsidDel="00000000" w:rsidR="00000000" w:rsidRPr="00000000">
              <w:rPr>
                <w:rtl w:val="0"/>
              </w:rPr>
              <w:t xml:space="preserve">Stop pump</w:t>
            </w:r>
          </w:p>
        </w:tc>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5">
            <w:pPr>
              <w:spacing w:after="240" w:before="240" w:line="240" w:lineRule="auto"/>
              <w:rPr/>
            </w:pPr>
            <w:r w:rsidDel="00000000" w:rsidR="00000000" w:rsidRPr="00000000">
              <w:rPr>
                <w:rtl w:val="0"/>
              </w:rPr>
              <w:t xml:space="preserve">1I</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6">
            <w:pPr>
              <w:spacing w:line="240" w:lineRule="auto"/>
              <w:rPr/>
            </w:pPr>
            <w:r w:rsidDel="00000000" w:rsidR="00000000" w:rsidRPr="00000000">
              <w:rPr>
                <w:rtl w:val="0"/>
              </w:rPr>
            </w:r>
          </w:p>
        </w:tc>
      </w:tr>
    </w:tbl>
    <w:p w:rsidR="00000000" w:rsidDel="00000000" w:rsidP="00000000" w:rsidRDefault="00000000" w:rsidRPr="00000000" w14:paraId="00000157">
      <w:pPr>
        <w:spacing w:before="240" w:line="240" w:lineRule="auto"/>
        <w:rPr/>
      </w:pPr>
      <w:r w:rsidDel="00000000" w:rsidR="00000000" w:rsidRPr="00000000">
        <w:rPr>
          <w:rtl w:val="0"/>
        </w:rPr>
      </w:r>
    </w:p>
    <w:p w:rsidR="00000000" w:rsidDel="00000000" w:rsidP="00000000" w:rsidRDefault="00000000" w:rsidRPr="00000000" w14:paraId="00000158">
      <w:pPr>
        <w:pStyle w:val="Heading2"/>
        <w:spacing w:after="240" w:before="240" w:lineRule="auto"/>
        <w:rPr/>
      </w:pPr>
      <w:bookmarkStart w:colFirst="0" w:colLast="0" w:name="_gcayscqc3m3h" w:id="27"/>
      <w:bookmarkEnd w:id="27"/>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sectPr>
      <w:footerReference r:id="rId36" w:type="default"/>
      <w:pgSz w:h="15840" w:w="12240" w:orient="portrait"/>
      <w:pgMar w:bottom="1440" w:top="108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pageBreakBefore w:val="0"/>
      <w:jc w:val="right"/>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3" Type="http://schemas.openxmlformats.org/officeDocument/2006/relationships/image" Target="media/image15.png"/><Relationship Id="rId18" Type="http://schemas.openxmlformats.org/officeDocument/2006/relationships/image" Target="media/image11.png"/><Relationship Id="rId21" Type="http://schemas.openxmlformats.org/officeDocument/2006/relationships/image" Target="media/image19.jpg"/><Relationship Id="rId34" Type="http://schemas.openxmlformats.org/officeDocument/2006/relationships/hyperlink" Target="https://docs.microsoft.com/en-us/sysinternals/downloads/portmon" TargetMode="External"/><Relationship Id="rId25" Type="http://schemas.openxmlformats.org/officeDocument/2006/relationships/image" Target="media/image14.jpg"/><Relationship Id="rId7" Type="http://schemas.openxmlformats.org/officeDocument/2006/relationships/image" Target="media/image16.jpg"/><Relationship Id="rId33" Type="http://schemas.openxmlformats.org/officeDocument/2006/relationships/hyperlink" Target="https://www.compuphase.com/software_termite.htm" TargetMode="External"/><Relationship Id="rId12" Type="http://schemas.openxmlformats.org/officeDocument/2006/relationships/image" Target="media/image10.png"/><Relationship Id="rId17" Type="http://schemas.openxmlformats.org/officeDocument/2006/relationships/image" Target="media/image22.jpg"/><Relationship Id="rId38" Type="http://schemas.openxmlformats.org/officeDocument/2006/relationships/customXml" Target="../customXml/item2.xml"/><Relationship Id="rId20" Type="http://schemas.openxmlformats.org/officeDocument/2006/relationships/image" Target="media/image13.jpg"/><Relationship Id="rId2" Type="http://schemas.openxmlformats.org/officeDocument/2006/relationships/settings" Target="settings.xml"/><Relationship Id="rId29" Type="http://schemas.openxmlformats.org/officeDocument/2006/relationships/image" Target="media/image8.png"/><Relationship Id="rId16" Type="http://schemas.openxmlformats.org/officeDocument/2006/relationships/image" Target="media/image24.jpg"/><Relationship Id="rId24" Type="http://schemas.openxmlformats.org/officeDocument/2006/relationships/image" Target="media/image20.jpg"/><Relationship Id="rId1" Type="http://schemas.openxmlformats.org/officeDocument/2006/relationships/theme" Target="theme/theme1.xml"/><Relationship Id="rId6" Type="http://schemas.openxmlformats.org/officeDocument/2006/relationships/image" Target="media/image1.png"/><Relationship Id="rId11" Type="http://schemas.openxmlformats.org/officeDocument/2006/relationships/image" Target="media/image7.png"/><Relationship Id="rId32" Type="http://schemas.openxmlformats.org/officeDocument/2006/relationships/hyperlink" Target="https://darwin-microfluidics.com/collections/vendors?q=Bartels" TargetMode="External"/><Relationship Id="rId37" Type="http://schemas.openxmlformats.org/officeDocument/2006/relationships/customXml" Target="../customXml/item1.xml"/><Relationship Id="rId23" Type="http://schemas.openxmlformats.org/officeDocument/2006/relationships/image" Target="media/image9.png"/><Relationship Id="rId28" Type="http://schemas.openxmlformats.org/officeDocument/2006/relationships/image" Target="media/image21.jpg"/><Relationship Id="rId5" Type="http://schemas.openxmlformats.org/officeDocument/2006/relationships/styles" Target="styles.xml"/><Relationship Id="rId15" Type="http://schemas.openxmlformats.org/officeDocument/2006/relationships/image" Target="media/image12.png"/><Relationship Id="rId36" Type="http://schemas.openxmlformats.org/officeDocument/2006/relationships/footer" Target="footer1.xml"/><Relationship Id="rId31" Type="http://schemas.openxmlformats.org/officeDocument/2006/relationships/hyperlink" Target="http://www.hamiltoncompany.com/search/search_results/VALVE-CERAMIC-HVCX-85-PSD4" TargetMode="External"/><Relationship Id="rId10" Type="http://schemas.openxmlformats.org/officeDocument/2006/relationships/image" Target="media/image5.png"/><Relationship Id="rId19" Type="http://schemas.openxmlformats.org/officeDocument/2006/relationships/image" Target="media/image2.png"/><Relationship Id="rId22"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17.jpg"/><Relationship Id="rId27" Type="http://schemas.openxmlformats.org/officeDocument/2006/relationships/image" Target="media/image18.png"/><Relationship Id="rId30" Type="http://schemas.openxmlformats.org/officeDocument/2006/relationships/hyperlink" Target="http://www.hamiltoncompany.com/search/search_results/MVP4-Valve-Positioner" TargetMode="External"/><Relationship Id="rId35" Type="http://schemas.openxmlformats.org/officeDocument/2006/relationships/hyperlink" Target="https://technet.microsoft.com/en-us/sysinternals/bb896644" TargetMode="External"/><Relationship Id="rId14" Type="http://schemas.openxmlformats.org/officeDocument/2006/relationships/image" Target="media/image4.png"/><Relationship Id="rId8" Type="http://schemas.openxmlformats.org/officeDocument/2006/relationships/image" Target="media/image23.jpg"/><Relationship Id="rId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3B2989626F3042A04C22BE430063C2" ma:contentTypeVersion="14" ma:contentTypeDescription="Create a new document." ma:contentTypeScope="" ma:versionID="f062a516532aa70bba477e5ae94883bf">
  <xsd:schema xmlns:xsd="http://www.w3.org/2001/XMLSchema" xmlns:xs="http://www.w3.org/2001/XMLSchema" xmlns:p="http://schemas.microsoft.com/office/2006/metadata/properties" xmlns:ns2="54a2f47e-139c-4078-8c4b-d93afcd8a232" xmlns:ns3="8c7c6fb0-b34a-4336-bf51-4f3b4ee2d08c" targetNamespace="http://schemas.microsoft.com/office/2006/metadata/properties" ma:root="true" ma:fieldsID="d97adf07a2fe1db73dd6054245931dfe" ns2:_="" ns3:_="">
    <xsd:import namespace="54a2f47e-139c-4078-8c4b-d93afcd8a232"/>
    <xsd:import namespace="8c7c6fb0-b34a-4336-bf51-4f3b4ee2d08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a2f47e-139c-4078-8c4b-d93afcd8a2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52775a5-6422-46e9-86d7-3e37fb9d695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c7c6fb0-b34a-4336-bf51-4f3b4ee2d08c"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5472eb37-ac7a-4c08-814a-f31b4b110bc0}" ma:internalName="TaxCatchAll" ma:showField="CatchAllData" ma:web="8c7c6fb0-b34a-4336-bf51-4f3b4ee2d0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B1E736-572D-4370-BCA1-40822B04415A}"/>
</file>

<file path=customXml/itemProps2.xml><?xml version="1.0" encoding="utf-8"?>
<ds:datastoreItem xmlns:ds="http://schemas.openxmlformats.org/officeDocument/2006/customXml" ds:itemID="{7AD053CC-D290-45B5-94E9-41BD64D1FA3A}"/>
</file>